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30" w:rsidRDefault="003941E7">
      <w:pPr>
        <w:spacing w:line="360" w:lineRule="auto"/>
        <w:jc w:val="center"/>
        <w:rPr>
          <w:rFonts w:ascii="宋体" w:hAnsi="宋体" w:cs="宋体"/>
          <w:bCs/>
          <w:iCs/>
          <w:sz w:val="24"/>
        </w:rPr>
      </w:pPr>
      <w:r>
        <w:rPr>
          <w:rFonts w:ascii="宋体" w:hAnsi="宋体" w:cs="宋体" w:hint="eastAsia"/>
          <w:bCs/>
          <w:iCs/>
          <w:sz w:val="24"/>
        </w:rPr>
        <w:t>证券代码：002372                        证券简称：伟星新材</w:t>
      </w:r>
    </w:p>
    <w:p w:rsidR="00911430" w:rsidRDefault="003941E7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911430" w:rsidRDefault="003941E7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>
        <w:rPr>
          <w:rFonts w:ascii="宋体" w:hAnsi="宋体" w:cs="宋体" w:hint="eastAsia"/>
          <w:bCs/>
          <w:iCs/>
          <w:sz w:val="24"/>
        </w:rPr>
        <w:t xml:space="preserve">                    </w:t>
      </w:r>
      <w:r>
        <w:rPr>
          <w:rFonts w:ascii="宋体" w:hAnsi="宋体" w:cs="宋体" w:hint="eastAsia"/>
          <w:bCs/>
          <w:iCs/>
          <w:szCs w:val="21"/>
        </w:rPr>
        <w:t xml:space="preserve"> 编号：2018-01</w:t>
      </w:r>
      <w:r w:rsidR="002D1686">
        <w:rPr>
          <w:rFonts w:ascii="宋体" w:hAnsi="宋体" w:cs="宋体" w:hint="eastAsia"/>
          <w:bCs/>
          <w:iCs/>
          <w:szCs w:val="21"/>
        </w:rPr>
        <w:t>8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7740"/>
      </w:tblGrid>
      <w:tr w:rsidR="00911430">
        <w:trPr>
          <w:trHeight w:val="12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911430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911430" w:rsidRDefault="003941E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  <w:p w:rsidR="00911430" w:rsidRDefault="00911430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B343D0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√</w:t>
            </w:r>
            <w:r w:rsidR="003941E7">
              <w:rPr>
                <w:rFonts w:ascii="宋体" w:hAnsi="宋体" w:cs="宋体" w:hint="eastAsia"/>
                <w:szCs w:val="21"/>
              </w:rPr>
              <w:t xml:space="preserve">特定对象调研        </w:t>
            </w:r>
            <w:r w:rsidR="003941E7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="003941E7">
              <w:rPr>
                <w:rFonts w:ascii="宋体" w:hAnsi="宋体" w:cs="宋体" w:hint="eastAsia"/>
                <w:szCs w:val="21"/>
              </w:rPr>
              <w:t>分析师会议</w:t>
            </w:r>
          </w:p>
          <w:p w:rsidR="00911430" w:rsidRDefault="003941E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媒体采访      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业绩说明会</w:t>
            </w:r>
          </w:p>
          <w:p w:rsidR="00911430" w:rsidRDefault="003941E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新闻发布会    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路演活动</w:t>
            </w:r>
          </w:p>
          <w:p w:rsidR="00911430" w:rsidRDefault="003941E7" w:rsidP="00B343D0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现场参观            </w:t>
            </w:r>
            <w:r w:rsidR="00B343D0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</w:tr>
      <w:tr w:rsidR="00911430">
        <w:trPr>
          <w:trHeight w:val="91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3941E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2D1686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涌金投资：张原铭、董非</w:t>
            </w:r>
            <w:r w:rsidR="00B738FC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911430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3941E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3941E7" w:rsidP="00210014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2018年6月</w:t>
            </w:r>
            <w:r w:rsidR="00210014">
              <w:rPr>
                <w:rFonts w:ascii="宋体" w:hAnsi="宋体" w:cs="宋体" w:hint="eastAsia"/>
                <w:bCs/>
                <w:iCs/>
                <w:szCs w:val="21"/>
              </w:rPr>
              <w:t>26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  <w:tr w:rsidR="00911430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3941E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3941E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</w:t>
            </w:r>
            <w:r w:rsidR="00B343D0">
              <w:rPr>
                <w:rFonts w:ascii="宋体" w:hAnsi="宋体" w:hint="eastAsia"/>
                <w:szCs w:val="21"/>
              </w:rPr>
              <w:t>会议室</w:t>
            </w:r>
          </w:p>
        </w:tc>
      </w:tr>
      <w:tr w:rsidR="00911430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3941E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3941E7" w:rsidP="00B343D0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</w:rPr>
              <w:t>谭梅</w:t>
            </w:r>
            <w:r w:rsidR="00B343D0">
              <w:rPr>
                <w:rFonts w:ascii="宋体" w:hAnsi="宋体" w:cs="宋体" w:hint="eastAsia"/>
              </w:rPr>
              <w:t>、章佳佳</w:t>
            </w:r>
          </w:p>
        </w:tc>
      </w:tr>
      <w:tr w:rsidR="00911430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3941E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B" w:rsidRDefault="00D64870" w:rsidP="00EA4C52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</w:t>
            </w:r>
            <w:r w:rsidR="00474C4B">
              <w:rPr>
                <w:rFonts w:ascii="宋体" w:hAnsi="宋体" w:hint="eastAsia"/>
                <w:szCs w:val="21"/>
              </w:rPr>
              <w:t>请问公司PPR产品的市占率情况？</w:t>
            </w:r>
          </w:p>
          <w:p w:rsidR="00474C4B" w:rsidRDefault="00474C4B" w:rsidP="00EA4C52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答：目前公司PPR产品全国市占率为7%左右。</w:t>
            </w:r>
          </w:p>
          <w:p w:rsidR="00474C4B" w:rsidRDefault="00D64870" w:rsidP="00EA4C52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</w:t>
            </w:r>
            <w:r w:rsidR="00474C4B">
              <w:rPr>
                <w:rFonts w:ascii="宋体" w:hAnsi="宋体" w:hint="eastAsia"/>
                <w:szCs w:val="21"/>
              </w:rPr>
              <w:t>PPR行业格局一直比较分散，请问行业集中度是否到达了提升的拐点？</w:t>
            </w:r>
          </w:p>
          <w:p w:rsidR="00474C4B" w:rsidRDefault="00474C4B" w:rsidP="00EA4C52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答：目前行业的</w:t>
            </w:r>
            <w:r w:rsidRPr="00474C4B">
              <w:rPr>
                <w:rFonts w:ascii="宋体" w:hAnsi="宋体" w:hint="eastAsia"/>
                <w:szCs w:val="21"/>
              </w:rPr>
              <w:t>产业结构</w:t>
            </w:r>
            <w:r>
              <w:rPr>
                <w:rFonts w:ascii="宋体" w:hAnsi="宋体" w:hint="eastAsia"/>
                <w:szCs w:val="21"/>
              </w:rPr>
              <w:t>不断</w:t>
            </w:r>
            <w:r w:rsidRPr="00474C4B">
              <w:rPr>
                <w:rFonts w:ascii="宋体" w:hAnsi="宋体" w:hint="eastAsia"/>
                <w:szCs w:val="21"/>
              </w:rPr>
              <w:t>优化，行业集中度</w:t>
            </w:r>
            <w:r>
              <w:rPr>
                <w:rFonts w:ascii="宋体" w:hAnsi="宋体" w:hint="eastAsia"/>
                <w:szCs w:val="21"/>
              </w:rPr>
              <w:t>处于逐步提升中。</w:t>
            </w:r>
          </w:p>
          <w:p w:rsidR="00BC32A4" w:rsidRPr="00BC32A4" w:rsidRDefault="00D64870" w:rsidP="00BC32A4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3、</w:t>
            </w:r>
            <w:r w:rsidR="00BC32A4" w:rsidRPr="00BC32A4">
              <w:rPr>
                <w:rFonts w:ascii="宋体" w:hAnsi="宋体" w:hint="eastAsia"/>
                <w:szCs w:val="21"/>
              </w:rPr>
              <w:t>请问公司PPR零售端</w:t>
            </w:r>
            <w:r w:rsidR="00BC32A4">
              <w:rPr>
                <w:rFonts w:ascii="宋体" w:hAnsi="宋体" w:hint="eastAsia"/>
                <w:szCs w:val="21"/>
              </w:rPr>
              <w:t>的</w:t>
            </w:r>
            <w:r w:rsidR="00BC32A4" w:rsidRPr="00BC32A4">
              <w:rPr>
                <w:rFonts w:ascii="宋体" w:hAnsi="宋体" w:hint="eastAsia"/>
                <w:szCs w:val="21"/>
              </w:rPr>
              <w:t>销售对象主要有哪些？以及</w:t>
            </w:r>
            <w:r w:rsidR="00BC32A4">
              <w:rPr>
                <w:rFonts w:ascii="宋体" w:hAnsi="宋体" w:hint="eastAsia"/>
                <w:szCs w:val="21"/>
              </w:rPr>
              <w:t>分别</w:t>
            </w:r>
            <w:r w:rsidR="00BC32A4" w:rsidRPr="00BC32A4">
              <w:rPr>
                <w:rFonts w:ascii="宋体" w:hAnsi="宋体" w:hint="eastAsia"/>
                <w:szCs w:val="21"/>
              </w:rPr>
              <w:t>占比情况？</w:t>
            </w:r>
          </w:p>
          <w:p w:rsidR="00BC32A4" w:rsidRDefault="00BC32A4" w:rsidP="00BC32A4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BC32A4">
              <w:rPr>
                <w:rFonts w:ascii="宋体" w:hAnsi="宋体" w:hint="eastAsia"/>
                <w:szCs w:val="21"/>
              </w:rPr>
              <w:t>答：公司PPR产品零售端的采购对象主要</w:t>
            </w:r>
            <w:r>
              <w:rPr>
                <w:rFonts w:ascii="宋体" w:hAnsi="宋体" w:hint="eastAsia"/>
                <w:szCs w:val="21"/>
              </w:rPr>
              <w:t>有</w:t>
            </w:r>
            <w:r w:rsidRPr="00BC32A4">
              <w:rPr>
                <w:rFonts w:ascii="宋体" w:hAnsi="宋体" w:hint="eastAsia"/>
                <w:szCs w:val="21"/>
              </w:rPr>
              <w:t>家装公司、水工</w:t>
            </w:r>
            <w:r>
              <w:rPr>
                <w:rFonts w:ascii="宋体" w:hAnsi="宋体" w:hint="eastAsia"/>
                <w:szCs w:val="21"/>
              </w:rPr>
              <w:t>工长</w:t>
            </w:r>
            <w:r w:rsidRPr="00BC32A4">
              <w:rPr>
                <w:rFonts w:ascii="宋体" w:hAnsi="宋体" w:hint="eastAsia"/>
                <w:szCs w:val="21"/>
              </w:rPr>
              <w:t>、业主等。不同城市的采购情况会有所不同，一、二线城市以家装公司采购居多，三、四线城市以水工</w:t>
            </w:r>
            <w:r>
              <w:rPr>
                <w:rFonts w:ascii="宋体" w:hAnsi="宋体" w:hint="eastAsia"/>
                <w:szCs w:val="21"/>
              </w:rPr>
              <w:t>工长</w:t>
            </w:r>
            <w:r w:rsidRPr="00BC32A4">
              <w:rPr>
                <w:rFonts w:ascii="宋体" w:hAnsi="宋体" w:hint="eastAsia"/>
                <w:szCs w:val="21"/>
              </w:rPr>
              <w:t>和业主采购居多。</w:t>
            </w:r>
          </w:p>
          <w:p w:rsidR="00D64870" w:rsidRPr="00167B61" w:rsidRDefault="00D64870" w:rsidP="00D6487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</w:t>
            </w:r>
            <w:r w:rsidRPr="00167B61">
              <w:rPr>
                <w:rFonts w:ascii="宋体" w:hAnsi="宋体" w:hint="eastAsia"/>
                <w:szCs w:val="21"/>
              </w:rPr>
              <w:t>请介绍一下公司零售直营市场？</w:t>
            </w:r>
          </w:p>
          <w:p w:rsidR="00D64870" w:rsidRDefault="00D64870" w:rsidP="00D6487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167B61">
              <w:rPr>
                <w:rFonts w:ascii="宋体" w:hAnsi="宋体" w:hint="eastAsia"/>
                <w:szCs w:val="21"/>
              </w:rPr>
              <w:t>答：公司零售直营市场的定位和功能主要为：一是试验田和样板市场，具有标杆作用，对于一些新产品、新模式、新政策的推广和实施通常在直营市场先行试点，成熟以后再向其他市场推广；二是练兵场，对团队尤其是新营销人员可以加强锻炼和培养；三是盈利点，相对来说其增速和盈利水平更高，是各销售分公司重要的利润来源。</w:t>
            </w:r>
          </w:p>
          <w:p w:rsidR="00D64870" w:rsidRDefault="00D64870" w:rsidP="00D6487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5、请介绍一下公司经销模式的优缺点？</w:t>
            </w:r>
          </w:p>
          <w:p w:rsidR="00A25068" w:rsidRDefault="00D64870" w:rsidP="00D6487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</w:t>
            </w:r>
            <w:r w:rsidRPr="00704C0D">
              <w:rPr>
                <w:rFonts w:ascii="宋体" w:hAnsi="宋体" w:hint="eastAsia"/>
                <w:szCs w:val="21"/>
              </w:rPr>
              <w:t>相对于传统的经销模式，公司的经销模式主要有如下特点：一是经销商的</w:t>
            </w:r>
            <w:r w:rsidRPr="00704C0D">
              <w:rPr>
                <w:rFonts w:ascii="宋体" w:hAnsi="宋体" w:hint="eastAsia"/>
                <w:szCs w:val="21"/>
              </w:rPr>
              <w:lastRenderedPageBreak/>
              <w:t>层级相对较少，一般为2、3级，比较扁平；二是在全国各地设立了30多家分公司，负责统筹管理各区域市场，公司对市场的把控能力以及渠道的执行力较强；三是销售分公司及销售人员分布在市场一线，同时也是庞大的信息网络，可以将市场的信息迅速反馈到公司本部，加快公司对市场的反应速度。但同时，这种营销模式也存在着管理难度大、销售费用较高等缺点。</w:t>
            </w:r>
          </w:p>
          <w:p w:rsidR="00A25068" w:rsidRDefault="00D64870" w:rsidP="00BC32A4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6、</w:t>
            </w:r>
            <w:r w:rsidR="00A25068">
              <w:rPr>
                <w:rFonts w:ascii="宋体" w:hAnsi="宋体" w:hint="eastAsia"/>
                <w:szCs w:val="21"/>
              </w:rPr>
              <w:t>请问公司防水业务的主要应用领域？以及目前的发展情况？</w:t>
            </w:r>
          </w:p>
          <w:p w:rsidR="00A25068" w:rsidRPr="00A25068" w:rsidRDefault="00A25068" w:rsidP="00BC32A4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答：公司防水业务定位高端家装防水。该</w:t>
            </w:r>
            <w:r w:rsidRPr="00A25068">
              <w:rPr>
                <w:rFonts w:ascii="宋体" w:hAnsi="宋体" w:hint="eastAsia"/>
                <w:szCs w:val="21"/>
              </w:rPr>
              <w:t>业务于2017年下半年开始在华东区域部分市场试点，试点城市客户反响较好</w:t>
            </w:r>
            <w:r>
              <w:rPr>
                <w:rFonts w:ascii="宋体" w:hAnsi="宋体" w:hint="eastAsia"/>
                <w:szCs w:val="21"/>
              </w:rPr>
              <w:t>；</w:t>
            </w:r>
            <w:r w:rsidRPr="00A25068">
              <w:rPr>
                <w:rFonts w:ascii="宋体" w:hAnsi="宋体" w:hint="eastAsia"/>
                <w:szCs w:val="21"/>
              </w:rPr>
              <w:t>今年重点在华东区域全面推广，其他区域有选择性去做试点推广。</w:t>
            </w:r>
          </w:p>
          <w:p w:rsidR="00D64870" w:rsidRDefault="00D64870" w:rsidP="00D6487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7、请问公司如何让终端消费者认可伟星高端品牌？</w:t>
            </w:r>
          </w:p>
          <w:p w:rsidR="009C065C" w:rsidRPr="009C065C" w:rsidRDefault="00D64870" w:rsidP="00D6487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答：主要为：一是公司</w:t>
            </w:r>
            <w:r w:rsidRPr="009C065C">
              <w:rPr>
                <w:rFonts w:ascii="宋体" w:hAnsi="宋体" w:hint="eastAsia"/>
                <w:szCs w:val="21"/>
              </w:rPr>
              <w:t>采用优质原料、先进生产设备和工艺技术、严格的质量管控措施</w:t>
            </w:r>
            <w:r>
              <w:rPr>
                <w:rFonts w:ascii="宋体" w:hAnsi="宋体" w:hint="eastAsia"/>
                <w:szCs w:val="21"/>
              </w:rPr>
              <w:t>等，保证产品优异品质；二是</w:t>
            </w:r>
            <w:r w:rsidRPr="009C065C">
              <w:rPr>
                <w:rFonts w:ascii="宋体" w:hAnsi="宋体" w:hint="eastAsia"/>
                <w:szCs w:val="21"/>
              </w:rPr>
              <w:t>公司</w:t>
            </w:r>
            <w:r>
              <w:rPr>
                <w:rFonts w:ascii="宋体" w:hAnsi="宋体" w:hint="eastAsia"/>
                <w:szCs w:val="21"/>
              </w:rPr>
              <w:t>从隐形工程“痛点”出发，</w:t>
            </w:r>
            <w:r w:rsidRPr="009C065C">
              <w:rPr>
                <w:rFonts w:ascii="宋体" w:hAnsi="宋体" w:hint="eastAsia"/>
                <w:szCs w:val="21"/>
              </w:rPr>
              <w:t>在行业内首创“星管家”服务，通过包括产品真伪鉴定、高倍水压测试、拍摄录制管路走向图、专业讲解产品知识和使用须知等服务内容，大大减少安装隐患，解除消费者的后顾之忧，受到了消费者的</w:t>
            </w:r>
            <w:r>
              <w:rPr>
                <w:rFonts w:ascii="宋体" w:hAnsi="宋体" w:hint="eastAsia"/>
                <w:szCs w:val="21"/>
              </w:rPr>
              <w:t>一致认可。</w:t>
            </w:r>
          </w:p>
          <w:p w:rsidR="00CF1323" w:rsidRDefault="00D64870" w:rsidP="0090491E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8、</w:t>
            </w:r>
            <w:r w:rsidR="00CF1323">
              <w:rPr>
                <w:rFonts w:ascii="宋体" w:hAnsi="宋体" w:hint="eastAsia"/>
                <w:szCs w:val="21"/>
              </w:rPr>
              <w:t>公司今年的销售规划？</w:t>
            </w:r>
          </w:p>
          <w:p w:rsidR="00CF1323" w:rsidRDefault="00CF1323" w:rsidP="0090491E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</w:t>
            </w:r>
            <w:r w:rsidRPr="00CF1323">
              <w:rPr>
                <w:rFonts w:ascii="宋体" w:hAnsi="宋体" w:hint="eastAsia"/>
                <w:szCs w:val="21"/>
              </w:rPr>
              <w:t>公司</w:t>
            </w:r>
            <w:r>
              <w:rPr>
                <w:rFonts w:ascii="宋体" w:hAnsi="宋体" w:hint="eastAsia"/>
                <w:szCs w:val="21"/>
              </w:rPr>
              <w:t>今年</w:t>
            </w:r>
            <w:r w:rsidRPr="00CF1323">
              <w:rPr>
                <w:rFonts w:ascii="宋体" w:hAnsi="宋体" w:hint="eastAsia"/>
                <w:szCs w:val="21"/>
              </w:rPr>
              <w:t>营业收入目标力争达到46.8亿元，</w:t>
            </w:r>
            <w:r>
              <w:rPr>
                <w:rFonts w:ascii="宋体" w:hAnsi="宋体" w:hint="eastAsia"/>
                <w:szCs w:val="21"/>
              </w:rPr>
              <w:t>同比增长20%左右。</w:t>
            </w:r>
          </w:p>
          <w:p w:rsidR="00C7277D" w:rsidRDefault="00D64870" w:rsidP="009F30AB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9、</w:t>
            </w:r>
            <w:r w:rsidR="009F30AB">
              <w:rPr>
                <w:rFonts w:ascii="宋体" w:hAnsi="宋体" w:hint="eastAsia"/>
                <w:szCs w:val="21"/>
              </w:rPr>
              <w:t>请问公司PPR业务未来的增长空间主要是什么？</w:t>
            </w:r>
          </w:p>
          <w:p w:rsidR="009F30AB" w:rsidRDefault="009F30AB" w:rsidP="009F30AB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答：主要为：一是市占率的提升，目前每个区域市场都有着较大的发展空间；二是单户销量的提升，</w:t>
            </w:r>
            <w:r w:rsidR="000A29C0" w:rsidRPr="000A29C0">
              <w:rPr>
                <w:rFonts w:ascii="宋体" w:hAnsi="宋体" w:hint="eastAsia"/>
                <w:szCs w:val="21"/>
              </w:rPr>
              <w:t>主要通过</w:t>
            </w:r>
            <w:r>
              <w:rPr>
                <w:rFonts w:ascii="宋体" w:hAnsi="宋体" w:hint="eastAsia"/>
                <w:szCs w:val="21"/>
              </w:rPr>
              <w:t>不断升级老产品和开发新的产品系统</w:t>
            </w:r>
            <w:r w:rsidR="000A29C0" w:rsidRPr="000A29C0">
              <w:rPr>
                <w:rFonts w:ascii="宋体" w:hAnsi="宋体" w:hint="eastAsia"/>
                <w:szCs w:val="21"/>
              </w:rPr>
              <w:t>来实现，比如水力平衡系统，即开即热热水循环系统等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3750D2" w:rsidRDefault="00D64870" w:rsidP="009F30AB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10、</w:t>
            </w:r>
            <w:r w:rsidR="00F9375C">
              <w:rPr>
                <w:rFonts w:ascii="宋体" w:hAnsi="宋体" w:hint="eastAsia"/>
                <w:szCs w:val="21"/>
              </w:rPr>
              <w:t>请问公司未来3-5年的扩产规划？</w:t>
            </w:r>
          </w:p>
          <w:p w:rsidR="00F9375C" w:rsidRPr="00F9375C" w:rsidRDefault="00CD41BD" w:rsidP="00CD41BD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</w:t>
            </w:r>
            <w:r w:rsidRPr="00CD41BD">
              <w:rPr>
                <w:rFonts w:ascii="宋体" w:hAnsi="宋体" w:hint="eastAsia"/>
                <w:szCs w:val="21"/>
              </w:rPr>
              <w:t>公司一直遵循 “先有市场、后建工厂”，“经营带动生产、生产促进经营”的思路进行产能布局，未来公司会根据战略规划、市场需求情况及营销渠道建设情况等</w:t>
            </w:r>
            <w:r>
              <w:rPr>
                <w:rFonts w:ascii="宋体" w:hAnsi="宋体" w:hint="eastAsia"/>
                <w:szCs w:val="21"/>
              </w:rPr>
              <w:t>进一步扩充完善</w:t>
            </w:r>
            <w:r w:rsidRPr="00CD41BD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91143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3941E7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3941E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91143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3941E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3941E7" w:rsidP="00210014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2018年6月</w:t>
            </w:r>
            <w:r w:rsidR="00210014">
              <w:rPr>
                <w:rFonts w:ascii="宋体" w:hAnsi="宋体" w:cs="宋体" w:hint="eastAsia"/>
                <w:bCs/>
                <w:iCs/>
                <w:szCs w:val="21"/>
              </w:rPr>
              <w:t>26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</w:tbl>
    <w:p w:rsidR="00911430" w:rsidRDefault="00911430"/>
    <w:sectPr w:rsidR="00911430" w:rsidSect="009114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75C" w:rsidRDefault="0017375C" w:rsidP="006144D9">
      <w:r>
        <w:separator/>
      </w:r>
    </w:p>
  </w:endnote>
  <w:endnote w:type="continuationSeparator" w:id="1">
    <w:p w:rsidR="0017375C" w:rsidRDefault="0017375C" w:rsidP="00614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75C" w:rsidRDefault="0017375C" w:rsidP="006144D9">
      <w:r>
        <w:separator/>
      </w:r>
    </w:p>
  </w:footnote>
  <w:footnote w:type="continuationSeparator" w:id="1">
    <w:p w:rsidR="0017375C" w:rsidRDefault="0017375C" w:rsidP="006144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868"/>
    <w:rsid w:val="00003553"/>
    <w:rsid w:val="00030040"/>
    <w:rsid w:val="00030622"/>
    <w:rsid w:val="00034E63"/>
    <w:rsid w:val="00076ADD"/>
    <w:rsid w:val="000A0CDA"/>
    <w:rsid w:val="000A29C0"/>
    <w:rsid w:val="000A31A9"/>
    <w:rsid w:val="000B76FD"/>
    <w:rsid w:val="000D4A79"/>
    <w:rsid w:val="000E41FF"/>
    <w:rsid w:val="00107D2A"/>
    <w:rsid w:val="00124205"/>
    <w:rsid w:val="00130B31"/>
    <w:rsid w:val="00155CE4"/>
    <w:rsid w:val="00165A3F"/>
    <w:rsid w:val="001665F1"/>
    <w:rsid w:val="00167B61"/>
    <w:rsid w:val="0017375C"/>
    <w:rsid w:val="00192D4F"/>
    <w:rsid w:val="0019753A"/>
    <w:rsid w:val="001A76F7"/>
    <w:rsid w:val="001D30BE"/>
    <w:rsid w:val="001D529B"/>
    <w:rsid w:val="001E114A"/>
    <w:rsid w:val="001F1EB7"/>
    <w:rsid w:val="001F54C3"/>
    <w:rsid w:val="00207E1E"/>
    <w:rsid w:val="00210014"/>
    <w:rsid w:val="00215932"/>
    <w:rsid w:val="0025037A"/>
    <w:rsid w:val="00255A1A"/>
    <w:rsid w:val="00271748"/>
    <w:rsid w:val="00273D34"/>
    <w:rsid w:val="00283E51"/>
    <w:rsid w:val="00287996"/>
    <w:rsid w:val="0029383B"/>
    <w:rsid w:val="00295AC0"/>
    <w:rsid w:val="002C0280"/>
    <w:rsid w:val="002C70BE"/>
    <w:rsid w:val="002D1686"/>
    <w:rsid w:val="002D230E"/>
    <w:rsid w:val="002D2ACD"/>
    <w:rsid w:val="002E3A05"/>
    <w:rsid w:val="002E5DF6"/>
    <w:rsid w:val="0031145F"/>
    <w:rsid w:val="003142CF"/>
    <w:rsid w:val="00320268"/>
    <w:rsid w:val="00322842"/>
    <w:rsid w:val="0032661E"/>
    <w:rsid w:val="00330950"/>
    <w:rsid w:val="0033348E"/>
    <w:rsid w:val="00337BD9"/>
    <w:rsid w:val="00342711"/>
    <w:rsid w:val="0036047E"/>
    <w:rsid w:val="003678B0"/>
    <w:rsid w:val="003750D2"/>
    <w:rsid w:val="00382589"/>
    <w:rsid w:val="00390BBE"/>
    <w:rsid w:val="00391095"/>
    <w:rsid w:val="003921F1"/>
    <w:rsid w:val="003941E7"/>
    <w:rsid w:val="00394B81"/>
    <w:rsid w:val="003A68A3"/>
    <w:rsid w:val="003B01C8"/>
    <w:rsid w:val="003B0FEA"/>
    <w:rsid w:val="003B719E"/>
    <w:rsid w:val="003E7CBE"/>
    <w:rsid w:val="003F7D94"/>
    <w:rsid w:val="004004F3"/>
    <w:rsid w:val="00402ECF"/>
    <w:rsid w:val="004047C8"/>
    <w:rsid w:val="00414169"/>
    <w:rsid w:val="004212AC"/>
    <w:rsid w:val="00426AC2"/>
    <w:rsid w:val="004274E8"/>
    <w:rsid w:val="004275DB"/>
    <w:rsid w:val="0043225F"/>
    <w:rsid w:val="00436A29"/>
    <w:rsid w:val="00447642"/>
    <w:rsid w:val="0044782D"/>
    <w:rsid w:val="00467A20"/>
    <w:rsid w:val="00474C4B"/>
    <w:rsid w:val="00480F65"/>
    <w:rsid w:val="004A3036"/>
    <w:rsid w:val="004A4677"/>
    <w:rsid w:val="004A4853"/>
    <w:rsid w:val="004A4FF6"/>
    <w:rsid w:val="004A54D3"/>
    <w:rsid w:val="004B3CC0"/>
    <w:rsid w:val="004C43CF"/>
    <w:rsid w:val="004D5D84"/>
    <w:rsid w:val="004F62C4"/>
    <w:rsid w:val="00516B01"/>
    <w:rsid w:val="00544674"/>
    <w:rsid w:val="00545359"/>
    <w:rsid w:val="00550868"/>
    <w:rsid w:val="00565BCA"/>
    <w:rsid w:val="005A1C60"/>
    <w:rsid w:val="005B0F60"/>
    <w:rsid w:val="005B3989"/>
    <w:rsid w:val="005B4522"/>
    <w:rsid w:val="005C6E1C"/>
    <w:rsid w:val="005D4F1E"/>
    <w:rsid w:val="005D6849"/>
    <w:rsid w:val="005E0D8F"/>
    <w:rsid w:val="005F2DAF"/>
    <w:rsid w:val="00606016"/>
    <w:rsid w:val="006068B8"/>
    <w:rsid w:val="0060727C"/>
    <w:rsid w:val="0061099B"/>
    <w:rsid w:val="006144D9"/>
    <w:rsid w:val="006226AA"/>
    <w:rsid w:val="00635525"/>
    <w:rsid w:val="00635EEC"/>
    <w:rsid w:val="00657D15"/>
    <w:rsid w:val="006725A9"/>
    <w:rsid w:val="00675156"/>
    <w:rsid w:val="00681CE3"/>
    <w:rsid w:val="00697745"/>
    <w:rsid w:val="006C1EF2"/>
    <w:rsid w:val="006C4009"/>
    <w:rsid w:val="006D3F79"/>
    <w:rsid w:val="006D4D73"/>
    <w:rsid w:val="006F44B7"/>
    <w:rsid w:val="006F7FB3"/>
    <w:rsid w:val="00704C0D"/>
    <w:rsid w:val="00711075"/>
    <w:rsid w:val="00735813"/>
    <w:rsid w:val="00737B5C"/>
    <w:rsid w:val="00743275"/>
    <w:rsid w:val="00756AC7"/>
    <w:rsid w:val="007630EE"/>
    <w:rsid w:val="00764702"/>
    <w:rsid w:val="00795DF9"/>
    <w:rsid w:val="007A2E02"/>
    <w:rsid w:val="007C05B5"/>
    <w:rsid w:val="007D6FB0"/>
    <w:rsid w:val="007E1BAC"/>
    <w:rsid w:val="007E6E80"/>
    <w:rsid w:val="007F51AF"/>
    <w:rsid w:val="0080073F"/>
    <w:rsid w:val="008140E7"/>
    <w:rsid w:val="008174F5"/>
    <w:rsid w:val="008217FC"/>
    <w:rsid w:val="008227F7"/>
    <w:rsid w:val="008235BC"/>
    <w:rsid w:val="008269D1"/>
    <w:rsid w:val="00846456"/>
    <w:rsid w:val="00852F47"/>
    <w:rsid w:val="008551BC"/>
    <w:rsid w:val="008557B7"/>
    <w:rsid w:val="0086159C"/>
    <w:rsid w:val="00871603"/>
    <w:rsid w:val="00874798"/>
    <w:rsid w:val="00875241"/>
    <w:rsid w:val="008758CC"/>
    <w:rsid w:val="00895504"/>
    <w:rsid w:val="008963FD"/>
    <w:rsid w:val="008C307A"/>
    <w:rsid w:val="008D47CD"/>
    <w:rsid w:val="008E0289"/>
    <w:rsid w:val="00904427"/>
    <w:rsid w:val="0090491E"/>
    <w:rsid w:val="00911430"/>
    <w:rsid w:val="00916A1A"/>
    <w:rsid w:val="00923C9B"/>
    <w:rsid w:val="00943701"/>
    <w:rsid w:val="00951A30"/>
    <w:rsid w:val="00955A6C"/>
    <w:rsid w:val="00962EF7"/>
    <w:rsid w:val="009652DE"/>
    <w:rsid w:val="00973B76"/>
    <w:rsid w:val="00977284"/>
    <w:rsid w:val="009828A5"/>
    <w:rsid w:val="009877D1"/>
    <w:rsid w:val="009936E1"/>
    <w:rsid w:val="00993FF4"/>
    <w:rsid w:val="00997EF5"/>
    <w:rsid w:val="009B1DB3"/>
    <w:rsid w:val="009B5419"/>
    <w:rsid w:val="009C065C"/>
    <w:rsid w:val="009D28E8"/>
    <w:rsid w:val="009D5F49"/>
    <w:rsid w:val="009E5CF3"/>
    <w:rsid w:val="009E75DD"/>
    <w:rsid w:val="009F1159"/>
    <w:rsid w:val="009F30AB"/>
    <w:rsid w:val="009F66AE"/>
    <w:rsid w:val="00A00E24"/>
    <w:rsid w:val="00A063C4"/>
    <w:rsid w:val="00A07E7B"/>
    <w:rsid w:val="00A20FBC"/>
    <w:rsid w:val="00A22B78"/>
    <w:rsid w:val="00A25068"/>
    <w:rsid w:val="00A27DD2"/>
    <w:rsid w:val="00A36E4D"/>
    <w:rsid w:val="00A51B36"/>
    <w:rsid w:val="00A52837"/>
    <w:rsid w:val="00A82122"/>
    <w:rsid w:val="00A841CD"/>
    <w:rsid w:val="00A90E1B"/>
    <w:rsid w:val="00A940D2"/>
    <w:rsid w:val="00AC4D5A"/>
    <w:rsid w:val="00AD1471"/>
    <w:rsid w:val="00AE1175"/>
    <w:rsid w:val="00B0752C"/>
    <w:rsid w:val="00B343D0"/>
    <w:rsid w:val="00B42BE9"/>
    <w:rsid w:val="00B55325"/>
    <w:rsid w:val="00B56998"/>
    <w:rsid w:val="00B66347"/>
    <w:rsid w:val="00B70A3C"/>
    <w:rsid w:val="00B738FC"/>
    <w:rsid w:val="00B75027"/>
    <w:rsid w:val="00B82AA9"/>
    <w:rsid w:val="00BC32A4"/>
    <w:rsid w:val="00BC53CF"/>
    <w:rsid w:val="00BE496C"/>
    <w:rsid w:val="00BF051E"/>
    <w:rsid w:val="00C10498"/>
    <w:rsid w:val="00C125C1"/>
    <w:rsid w:val="00C402E9"/>
    <w:rsid w:val="00C60B43"/>
    <w:rsid w:val="00C7277D"/>
    <w:rsid w:val="00C759D5"/>
    <w:rsid w:val="00C849C5"/>
    <w:rsid w:val="00C878C4"/>
    <w:rsid w:val="00C922C0"/>
    <w:rsid w:val="00CA01A6"/>
    <w:rsid w:val="00CD41BD"/>
    <w:rsid w:val="00CF1323"/>
    <w:rsid w:val="00CF57A8"/>
    <w:rsid w:val="00D02564"/>
    <w:rsid w:val="00D13B4C"/>
    <w:rsid w:val="00D140A2"/>
    <w:rsid w:val="00D16BA8"/>
    <w:rsid w:val="00D2405F"/>
    <w:rsid w:val="00D415C9"/>
    <w:rsid w:val="00D54A60"/>
    <w:rsid w:val="00D55596"/>
    <w:rsid w:val="00D64870"/>
    <w:rsid w:val="00D747CE"/>
    <w:rsid w:val="00D92CC8"/>
    <w:rsid w:val="00D9401B"/>
    <w:rsid w:val="00D94447"/>
    <w:rsid w:val="00DA21DD"/>
    <w:rsid w:val="00DA3797"/>
    <w:rsid w:val="00DA3A09"/>
    <w:rsid w:val="00DC78D0"/>
    <w:rsid w:val="00DE3640"/>
    <w:rsid w:val="00DE3B77"/>
    <w:rsid w:val="00DE5918"/>
    <w:rsid w:val="00DE6FF6"/>
    <w:rsid w:val="00DF7CE7"/>
    <w:rsid w:val="00E00CC6"/>
    <w:rsid w:val="00E0605A"/>
    <w:rsid w:val="00E153C6"/>
    <w:rsid w:val="00E305C1"/>
    <w:rsid w:val="00E45249"/>
    <w:rsid w:val="00E5458B"/>
    <w:rsid w:val="00E65F1C"/>
    <w:rsid w:val="00E6780C"/>
    <w:rsid w:val="00E744C7"/>
    <w:rsid w:val="00E762BD"/>
    <w:rsid w:val="00E777C4"/>
    <w:rsid w:val="00E82004"/>
    <w:rsid w:val="00EA2AB8"/>
    <w:rsid w:val="00EA4C52"/>
    <w:rsid w:val="00EB313B"/>
    <w:rsid w:val="00EB54C2"/>
    <w:rsid w:val="00EE7847"/>
    <w:rsid w:val="00EF3A1D"/>
    <w:rsid w:val="00EF46EC"/>
    <w:rsid w:val="00F11616"/>
    <w:rsid w:val="00F13789"/>
    <w:rsid w:val="00F27575"/>
    <w:rsid w:val="00F45C87"/>
    <w:rsid w:val="00F55347"/>
    <w:rsid w:val="00F64337"/>
    <w:rsid w:val="00F74029"/>
    <w:rsid w:val="00F9077E"/>
    <w:rsid w:val="00F90DDA"/>
    <w:rsid w:val="00F92E84"/>
    <w:rsid w:val="00F9375C"/>
    <w:rsid w:val="00FA2185"/>
    <w:rsid w:val="00FB2FBE"/>
    <w:rsid w:val="00FD7ABD"/>
    <w:rsid w:val="00FE06D8"/>
    <w:rsid w:val="00FE4B7A"/>
    <w:rsid w:val="00FE7CC2"/>
    <w:rsid w:val="0753399D"/>
    <w:rsid w:val="07D2433C"/>
    <w:rsid w:val="1EE82059"/>
    <w:rsid w:val="28373573"/>
    <w:rsid w:val="28BE4961"/>
    <w:rsid w:val="2B0013BC"/>
    <w:rsid w:val="39CA2DFA"/>
    <w:rsid w:val="53B659C3"/>
    <w:rsid w:val="63C5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3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sid w:val="00911430"/>
    <w:rPr>
      <w:rFonts w:ascii="Times New Roman" w:eastAsia="宋体" w:hAnsi="Times New Roman" w:cs="Times New Roman"/>
      <w:b/>
      <w:bCs/>
      <w:szCs w:val="24"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911430"/>
    <w:pPr>
      <w:jc w:val="left"/>
    </w:pPr>
    <w:rPr>
      <w:rFonts w:asciiTheme="minorHAnsi" w:eastAsiaTheme="minorEastAsia" w:hAnsiTheme="minorHAnsi" w:cstheme="minorBidi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911430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qFormat/>
    <w:rsid w:val="009114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qFormat/>
    <w:rsid w:val="00911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sid w:val="00911430"/>
    <w:rPr>
      <w:color w:val="0000FF" w:themeColor="hyperlink"/>
      <w:u w:val="single"/>
    </w:rPr>
  </w:style>
  <w:style w:type="character" w:styleId="a9">
    <w:name w:val="annotation reference"/>
    <w:uiPriority w:val="99"/>
    <w:rsid w:val="00911430"/>
    <w:rPr>
      <w:sz w:val="21"/>
      <w:szCs w:val="21"/>
    </w:rPr>
  </w:style>
  <w:style w:type="character" w:customStyle="1" w:styleId="Char0">
    <w:name w:val="批注文字 Char"/>
    <w:basedOn w:val="a0"/>
    <w:link w:val="a4"/>
    <w:uiPriority w:val="99"/>
    <w:semiHidden/>
    <w:qFormat/>
    <w:rsid w:val="00911430"/>
  </w:style>
  <w:style w:type="character" w:customStyle="1" w:styleId="Char1">
    <w:name w:val="批注框文本 Char"/>
    <w:basedOn w:val="a0"/>
    <w:link w:val="a5"/>
    <w:uiPriority w:val="99"/>
    <w:semiHidden/>
    <w:rsid w:val="00911430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rsid w:val="00911430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rsid w:val="0091143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911430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62BEC42-1171-4113-B56F-34E8D91CFC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李晓明</dc:creator>
  <cp:lastModifiedBy>zjj</cp:lastModifiedBy>
  <cp:revision>183</cp:revision>
  <dcterms:created xsi:type="dcterms:W3CDTF">2018-04-26T07:20:00Z</dcterms:created>
  <dcterms:modified xsi:type="dcterms:W3CDTF">2018-06-26T08:50:00Z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