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98" w:rsidRPr="00A56DB0" w:rsidRDefault="009E0E98" w:rsidP="00A56DB0">
      <w:pPr>
        <w:spacing w:line="360" w:lineRule="auto"/>
        <w:jc w:val="center"/>
        <w:rPr>
          <w:rFonts w:ascii="宋体" w:hAnsi="宋体" w:cs="宋体"/>
          <w:bCs/>
          <w:iCs/>
          <w:sz w:val="24"/>
        </w:rPr>
      </w:pPr>
      <w:r w:rsidRPr="00A56DB0">
        <w:rPr>
          <w:rFonts w:ascii="宋体" w:hAnsi="宋体" w:cs="宋体" w:hint="eastAsia"/>
          <w:bCs/>
          <w:iCs/>
          <w:sz w:val="24"/>
        </w:rPr>
        <w:t>证券代码：002372                        证券简称：伟星新材</w:t>
      </w:r>
    </w:p>
    <w:p w:rsidR="009E0E98" w:rsidRDefault="009E0E98" w:rsidP="009E0E98">
      <w:pPr>
        <w:spacing w:line="360" w:lineRule="auto"/>
        <w:jc w:val="center"/>
        <w:rPr>
          <w:rFonts w:ascii="宋体" w:hAnsi="宋体" w:cs="宋体"/>
          <w:b/>
          <w:bCs/>
          <w:iCs/>
          <w:sz w:val="32"/>
          <w:szCs w:val="32"/>
        </w:rPr>
      </w:pPr>
      <w:r>
        <w:rPr>
          <w:rFonts w:ascii="宋体" w:hAnsi="宋体" w:cs="宋体" w:hint="eastAsia"/>
          <w:b/>
          <w:bCs/>
          <w:iCs/>
          <w:sz w:val="32"/>
          <w:szCs w:val="32"/>
        </w:rPr>
        <w:t>浙江伟星新型建材股份有限公司投资者关系活动记录表</w:t>
      </w:r>
    </w:p>
    <w:p w:rsidR="009E0E98" w:rsidRDefault="009E0E98" w:rsidP="009E0E98">
      <w:pPr>
        <w:spacing w:line="360" w:lineRule="auto"/>
        <w:rPr>
          <w:rFonts w:ascii="宋体" w:hAnsi="宋体" w:cs="宋体"/>
          <w:bCs/>
          <w:iCs/>
          <w:sz w:val="24"/>
        </w:rPr>
      </w:pPr>
      <w:r>
        <w:rPr>
          <w:rFonts w:ascii="宋体" w:hAnsi="宋体" w:cs="宋体" w:hint="eastAsia"/>
          <w:bCs/>
          <w:iCs/>
          <w:sz w:val="24"/>
        </w:rPr>
        <w:t xml:space="preserve">                                   </w:t>
      </w:r>
    </w:p>
    <w:p w:rsidR="009E0E98" w:rsidRDefault="009E0E98" w:rsidP="009E0E98">
      <w:pPr>
        <w:spacing w:line="360" w:lineRule="auto"/>
        <w:jc w:val="right"/>
        <w:rPr>
          <w:rFonts w:ascii="宋体" w:hAnsi="宋体" w:cs="宋体"/>
          <w:bCs/>
          <w:iCs/>
          <w:szCs w:val="21"/>
        </w:rPr>
      </w:pPr>
      <w:r>
        <w:rPr>
          <w:rFonts w:ascii="宋体" w:hAnsi="宋体" w:cs="宋体" w:hint="eastAsia"/>
          <w:bCs/>
          <w:iCs/>
          <w:sz w:val="24"/>
        </w:rPr>
        <w:t xml:space="preserve">                    </w:t>
      </w:r>
      <w:r>
        <w:rPr>
          <w:rFonts w:ascii="宋体" w:hAnsi="宋体" w:cs="宋体" w:hint="eastAsia"/>
          <w:bCs/>
          <w:iCs/>
          <w:szCs w:val="21"/>
        </w:rPr>
        <w:t xml:space="preserve"> 编号：201</w:t>
      </w:r>
      <w:r w:rsidR="001C6474">
        <w:rPr>
          <w:rFonts w:ascii="宋体" w:hAnsi="宋体" w:cs="宋体" w:hint="eastAsia"/>
          <w:bCs/>
          <w:iCs/>
          <w:szCs w:val="21"/>
        </w:rPr>
        <w:t>9</w:t>
      </w:r>
      <w:r>
        <w:rPr>
          <w:rFonts w:ascii="宋体" w:hAnsi="宋体" w:cs="宋体" w:hint="eastAsia"/>
          <w:bCs/>
          <w:iCs/>
          <w:szCs w:val="21"/>
        </w:rPr>
        <w:t>-0</w:t>
      </w:r>
      <w:r w:rsidR="001C6474">
        <w:rPr>
          <w:rFonts w:ascii="宋体" w:hAnsi="宋体" w:cs="宋体" w:hint="eastAsia"/>
          <w:bCs/>
          <w:iCs/>
          <w:szCs w:val="21"/>
        </w:rPr>
        <w:t>0</w:t>
      </w:r>
      <w:r w:rsidR="00271777">
        <w:rPr>
          <w:rFonts w:ascii="宋体" w:hAnsi="宋体" w:cs="宋体" w:hint="eastAsia"/>
          <w:bCs/>
          <w:iCs/>
          <w:szCs w:val="21"/>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740"/>
      </w:tblGrid>
      <w:tr w:rsidR="009E0E98" w:rsidTr="00B9380B">
        <w:trPr>
          <w:trHeight w:val="1791"/>
          <w:jc w:val="center"/>
        </w:trPr>
        <w:tc>
          <w:tcPr>
            <w:tcW w:w="1980" w:type="dxa"/>
            <w:tcBorders>
              <w:top w:val="single" w:sz="4" w:space="0" w:color="auto"/>
              <w:left w:val="single" w:sz="4" w:space="0" w:color="auto"/>
              <w:bottom w:val="single" w:sz="4" w:space="0" w:color="auto"/>
              <w:right w:val="single" w:sz="4" w:space="0" w:color="auto"/>
            </w:tcBorders>
            <w:vAlign w:val="center"/>
          </w:tcPr>
          <w:p w:rsidR="009E0E98" w:rsidRDefault="00D1612B">
            <w:pPr>
              <w:spacing w:line="360" w:lineRule="auto"/>
              <w:rPr>
                <w:rFonts w:ascii="宋体" w:hAnsi="宋体" w:cs="宋体"/>
                <w:b/>
                <w:bCs/>
                <w:iCs/>
                <w:szCs w:val="21"/>
              </w:rPr>
            </w:pPr>
            <w:r>
              <w:rPr>
                <w:rFonts w:ascii="宋体" w:hAnsi="宋体" w:cs="宋体" w:hint="eastAsia"/>
                <w:b/>
                <w:bCs/>
                <w:iCs/>
                <w:szCs w:val="21"/>
              </w:rPr>
              <w:t xml:space="preserve">                                                                                                                                                                                                                                                                                                                                                                                                                                                                                                                                                                                                                                                                                                                                                                                                                                                                                                                                                                                                                                                                                                                                                                                                                                                                                                                                                                                                                                                                                                                                                               </w:t>
            </w:r>
          </w:p>
          <w:p w:rsidR="009E0E98" w:rsidRDefault="009E0E98">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hideMark/>
          </w:tcPr>
          <w:p w:rsidR="009E0E98" w:rsidRDefault="00BB4D61">
            <w:pPr>
              <w:spacing w:line="360" w:lineRule="auto"/>
              <w:rPr>
                <w:rFonts w:ascii="宋体" w:hAnsi="宋体" w:cs="宋体"/>
                <w:bCs/>
                <w:iCs/>
                <w:szCs w:val="21"/>
              </w:rPr>
            </w:pPr>
            <w:r>
              <w:rPr>
                <w:rFonts w:ascii="宋体" w:hAnsi="宋体" w:cs="宋体" w:hint="eastAsia"/>
                <w:bCs/>
                <w:iCs/>
                <w:szCs w:val="21"/>
              </w:rPr>
              <w:t>√</w:t>
            </w:r>
            <w:r w:rsidR="009E0E98">
              <w:rPr>
                <w:rFonts w:ascii="宋体" w:hAnsi="宋体" w:cs="宋体" w:hint="eastAsia"/>
                <w:szCs w:val="21"/>
              </w:rPr>
              <w:t xml:space="preserve">特定对象调研        </w:t>
            </w:r>
            <w:r w:rsidR="009E0E98">
              <w:rPr>
                <w:rFonts w:ascii="宋体" w:hAnsi="宋体" w:cs="宋体" w:hint="eastAsia"/>
                <w:bCs/>
                <w:iCs/>
                <w:szCs w:val="21"/>
              </w:rPr>
              <w:t>□</w:t>
            </w:r>
            <w:r w:rsidR="009E0E98">
              <w:rPr>
                <w:rFonts w:ascii="宋体" w:hAnsi="宋体" w:cs="宋体" w:hint="eastAsia"/>
                <w:szCs w:val="21"/>
              </w:rPr>
              <w:t>分析师会议</w:t>
            </w:r>
          </w:p>
          <w:p w:rsidR="009E0E98" w:rsidRDefault="009E0E98">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媒体采访            </w:t>
            </w:r>
            <w:r>
              <w:rPr>
                <w:rFonts w:ascii="宋体" w:hAnsi="宋体" w:cs="宋体" w:hint="eastAsia"/>
                <w:bCs/>
                <w:iCs/>
                <w:szCs w:val="21"/>
              </w:rPr>
              <w:t>□</w:t>
            </w:r>
            <w:r>
              <w:rPr>
                <w:rFonts w:ascii="宋体" w:hAnsi="宋体" w:cs="宋体" w:hint="eastAsia"/>
                <w:szCs w:val="21"/>
              </w:rPr>
              <w:t>业绩说明会</w:t>
            </w:r>
          </w:p>
          <w:p w:rsidR="009E0E98" w:rsidRDefault="009E0E98">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新闻发布会          </w:t>
            </w:r>
            <w:r>
              <w:rPr>
                <w:rFonts w:ascii="宋体" w:hAnsi="宋体" w:cs="宋体" w:hint="eastAsia"/>
                <w:bCs/>
                <w:iCs/>
                <w:szCs w:val="21"/>
              </w:rPr>
              <w:t>□</w:t>
            </w:r>
            <w:r>
              <w:rPr>
                <w:rFonts w:ascii="宋体" w:hAnsi="宋体" w:cs="宋体" w:hint="eastAsia"/>
                <w:szCs w:val="21"/>
              </w:rPr>
              <w:t>路演活动</w:t>
            </w:r>
          </w:p>
          <w:p w:rsidR="009E0E98" w:rsidRDefault="009E0E98" w:rsidP="00BB4D61">
            <w:pPr>
              <w:tabs>
                <w:tab w:val="left" w:pos="3045"/>
                <w:tab w:val="center" w:pos="3199"/>
              </w:tabs>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现场参观            </w:t>
            </w:r>
            <w:r w:rsidR="00BB4D61">
              <w:rPr>
                <w:rFonts w:ascii="宋体" w:hAnsi="宋体" w:cs="宋体" w:hint="eastAsia"/>
                <w:bCs/>
                <w:iCs/>
                <w:szCs w:val="21"/>
              </w:rPr>
              <w:t>□</w:t>
            </w:r>
            <w:r>
              <w:rPr>
                <w:rFonts w:ascii="宋体" w:hAnsi="宋体" w:cs="宋体" w:hint="eastAsia"/>
                <w:szCs w:val="21"/>
              </w:rPr>
              <w:t>其他</w:t>
            </w:r>
          </w:p>
        </w:tc>
      </w:tr>
      <w:tr w:rsidR="009E0E98" w:rsidTr="009E0E98">
        <w:trPr>
          <w:trHeight w:val="91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Pr="00D1612B" w:rsidRDefault="009E0E98">
            <w:pPr>
              <w:spacing w:line="360" w:lineRule="auto"/>
              <w:rPr>
                <w:rFonts w:ascii="宋体" w:hAnsi="宋体" w:cs="宋体"/>
                <w:b/>
                <w:bCs/>
                <w:iCs/>
                <w:szCs w:val="21"/>
              </w:rPr>
            </w:pPr>
            <w:r w:rsidRPr="00D1612B">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hideMark/>
          </w:tcPr>
          <w:p w:rsidR="00E91651" w:rsidRPr="00DD74A9" w:rsidRDefault="00701253" w:rsidP="00701253">
            <w:pPr>
              <w:spacing w:line="360" w:lineRule="auto"/>
              <w:rPr>
                <w:rFonts w:ascii="宋体" w:hAnsi="宋体"/>
              </w:rPr>
            </w:pPr>
            <w:r>
              <w:rPr>
                <w:rFonts w:ascii="宋体" w:hAnsi="宋体" w:hint="eastAsia"/>
              </w:rPr>
              <w:t>长江证券：范超、李浩；</w:t>
            </w:r>
            <w:r w:rsidR="00E96D02">
              <w:rPr>
                <w:rFonts w:ascii="宋体" w:hAnsi="宋体" w:hint="eastAsia"/>
              </w:rPr>
              <w:t>海通证券：冯晨阳、申浩；</w:t>
            </w:r>
            <w:r>
              <w:rPr>
                <w:rFonts w:ascii="宋体" w:hAnsi="宋体" w:hint="eastAsia"/>
              </w:rPr>
              <w:t>华泰证券：陈亚龙；</w:t>
            </w:r>
            <w:r w:rsidR="00E96D02">
              <w:rPr>
                <w:rFonts w:ascii="宋体" w:hAnsi="宋体" w:hint="eastAsia"/>
              </w:rPr>
              <w:t>联讯证券：刘萍；</w:t>
            </w:r>
            <w:r>
              <w:rPr>
                <w:rFonts w:ascii="宋体" w:hAnsi="宋体" w:hint="eastAsia"/>
              </w:rPr>
              <w:t>天风证券自营：甘力；国泰基金：李恒、金烨；兴全基金：沈度；</w:t>
            </w:r>
            <w:r w:rsidR="00E96D02">
              <w:rPr>
                <w:rFonts w:ascii="宋体" w:hAnsi="宋体" w:hint="eastAsia"/>
              </w:rPr>
              <w:t>东方证券资管：刘文杰；建信保险资管：李业彬；</w:t>
            </w:r>
            <w:r>
              <w:rPr>
                <w:rFonts w:ascii="宋体" w:hAnsi="宋体" w:hint="eastAsia"/>
              </w:rPr>
              <w:t>永安国富资产：周逸云；金鼎资本：杨自平；上海承周资产：张冲；</w:t>
            </w:r>
            <w:r w:rsidR="00E96D02">
              <w:rPr>
                <w:rFonts w:ascii="宋体" w:hAnsi="宋体" w:hint="eastAsia"/>
              </w:rPr>
              <w:t>泊通投资：庄臣；</w:t>
            </w:r>
            <w:r>
              <w:rPr>
                <w:rFonts w:ascii="宋体" w:hAnsi="宋体" w:hint="eastAsia"/>
              </w:rPr>
              <w:t>远策投资：林佳宁；浙江善渊投资：宋洋；上海石锋资产：崔红建、边康祥；上海沣杨资产：谢佳妮；</w:t>
            </w:r>
            <w:r w:rsidR="00E96D02">
              <w:rPr>
                <w:rFonts w:ascii="宋体" w:hAnsi="宋体" w:hint="eastAsia"/>
              </w:rPr>
              <w:t>浙江宁聚投资：徐敏</w:t>
            </w:r>
            <w:r>
              <w:rPr>
                <w:rFonts w:ascii="宋体" w:hAnsi="宋体" w:hint="eastAsia"/>
              </w:rPr>
              <w:t>。</w:t>
            </w:r>
          </w:p>
        </w:tc>
      </w:tr>
      <w:tr w:rsidR="009E0E98" w:rsidTr="009E0E98">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rPr>
                <w:rFonts w:ascii="宋体" w:hAnsi="宋体" w:cs="宋体"/>
                <w:b/>
                <w:bCs/>
                <w:iCs/>
                <w:szCs w:val="21"/>
              </w:rPr>
            </w:pPr>
            <w:r>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hideMark/>
          </w:tcPr>
          <w:p w:rsidR="009E0E98" w:rsidRDefault="009E0E98" w:rsidP="00E32B26">
            <w:pPr>
              <w:spacing w:line="360" w:lineRule="auto"/>
              <w:rPr>
                <w:rFonts w:ascii="宋体" w:hAnsi="宋体" w:cs="宋体"/>
                <w:bCs/>
                <w:iCs/>
                <w:szCs w:val="21"/>
              </w:rPr>
            </w:pPr>
            <w:r>
              <w:rPr>
                <w:rFonts w:ascii="宋体" w:hAnsi="宋体" w:cs="宋体" w:hint="eastAsia"/>
                <w:bCs/>
                <w:iCs/>
                <w:szCs w:val="21"/>
              </w:rPr>
              <w:t>201</w:t>
            </w:r>
            <w:r w:rsidR="001C6474">
              <w:rPr>
                <w:rFonts w:ascii="宋体" w:hAnsi="宋体" w:cs="宋体" w:hint="eastAsia"/>
                <w:bCs/>
                <w:iCs/>
                <w:szCs w:val="21"/>
              </w:rPr>
              <w:t>9</w:t>
            </w:r>
            <w:r>
              <w:rPr>
                <w:rFonts w:ascii="宋体" w:hAnsi="宋体" w:cs="宋体" w:hint="eastAsia"/>
                <w:bCs/>
                <w:iCs/>
                <w:szCs w:val="21"/>
              </w:rPr>
              <w:t>年</w:t>
            </w:r>
            <w:r w:rsidR="00423B8D">
              <w:rPr>
                <w:rFonts w:ascii="宋体" w:hAnsi="宋体" w:cs="宋体" w:hint="eastAsia"/>
                <w:bCs/>
                <w:iCs/>
                <w:szCs w:val="21"/>
              </w:rPr>
              <w:t>2</w:t>
            </w:r>
            <w:r>
              <w:rPr>
                <w:rFonts w:ascii="宋体" w:hAnsi="宋体" w:cs="宋体" w:hint="eastAsia"/>
                <w:bCs/>
                <w:iCs/>
                <w:szCs w:val="21"/>
              </w:rPr>
              <w:t>月</w:t>
            </w:r>
            <w:r w:rsidR="00271777">
              <w:rPr>
                <w:rFonts w:ascii="宋体" w:hAnsi="宋体" w:cs="宋体" w:hint="eastAsia"/>
                <w:bCs/>
                <w:iCs/>
                <w:szCs w:val="21"/>
              </w:rPr>
              <w:t>26</w:t>
            </w:r>
            <w:r>
              <w:rPr>
                <w:rFonts w:ascii="宋体" w:hAnsi="宋体" w:cs="宋体" w:hint="eastAsia"/>
                <w:bCs/>
                <w:iCs/>
                <w:szCs w:val="21"/>
              </w:rPr>
              <w:t>日</w:t>
            </w:r>
          </w:p>
        </w:tc>
      </w:tr>
      <w:tr w:rsidR="009E0E98" w:rsidTr="009E0E98">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rPr>
                <w:rFonts w:ascii="宋体" w:hAnsi="宋体" w:cs="宋体"/>
                <w:b/>
                <w:bCs/>
                <w:iCs/>
                <w:szCs w:val="21"/>
              </w:rPr>
            </w:pPr>
            <w:r>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hideMark/>
          </w:tcPr>
          <w:p w:rsidR="009E0E98" w:rsidRDefault="00271777">
            <w:pPr>
              <w:spacing w:line="360" w:lineRule="auto"/>
              <w:rPr>
                <w:rFonts w:ascii="宋体" w:hAnsi="宋体" w:cs="宋体"/>
                <w:bCs/>
                <w:iCs/>
                <w:szCs w:val="21"/>
              </w:rPr>
            </w:pPr>
            <w:r>
              <w:rPr>
                <w:rFonts w:ascii="宋体" w:hAnsi="宋体" w:hint="eastAsia"/>
                <w:szCs w:val="21"/>
              </w:rPr>
              <w:t>华侨大酒店</w:t>
            </w:r>
          </w:p>
        </w:tc>
      </w:tr>
      <w:tr w:rsidR="009E0E98" w:rsidTr="009E0E98">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rPr>
                <w:rFonts w:ascii="宋体" w:hAnsi="宋体" w:cs="宋体"/>
                <w:b/>
                <w:bCs/>
                <w:iCs/>
                <w:szCs w:val="21"/>
              </w:rPr>
            </w:pPr>
            <w:r>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hideMark/>
          </w:tcPr>
          <w:p w:rsidR="009E0E98" w:rsidRDefault="009E0E98" w:rsidP="003F4A57">
            <w:pPr>
              <w:spacing w:line="360" w:lineRule="auto"/>
              <w:rPr>
                <w:rFonts w:ascii="宋体" w:hAnsi="宋体" w:cs="宋体"/>
                <w:bCs/>
                <w:iCs/>
                <w:szCs w:val="21"/>
              </w:rPr>
            </w:pPr>
            <w:r>
              <w:rPr>
                <w:rFonts w:ascii="宋体" w:hAnsi="宋体" w:cs="宋体" w:hint="eastAsia"/>
              </w:rPr>
              <w:t>谭梅</w:t>
            </w:r>
            <w:r w:rsidR="003F4A57">
              <w:rPr>
                <w:rFonts w:ascii="宋体" w:hAnsi="宋体" w:cs="宋体" w:hint="eastAsia"/>
              </w:rPr>
              <w:t>、李晓明、章佳佳</w:t>
            </w:r>
          </w:p>
        </w:tc>
      </w:tr>
      <w:tr w:rsidR="009E0E98" w:rsidTr="009E0E98">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rPr>
                <w:rFonts w:ascii="宋体" w:hAnsi="宋体" w:cs="宋体"/>
                <w:b/>
                <w:bCs/>
                <w:iCs/>
                <w:szCs w:val="21"/>
              </w:rPr>
            </w:pPr>
            <w:r>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FC78A6" w:rsidRDefault="00FC75F3" w:rsidP="0096023F">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FC78A6" w:rsidRPr="00FC78A6">
              <w:rPr>
                <w:rFonts w:asciiTheme="minorEastAsia" w:eastAsiaTheme="minorEastAsia" w:hAnsiTheme="minorEastAsia" w:hint="eastAsia"/>
                <w:szCs w:val="21"/>
              </w:rPr>
              <w:t>公司2018</w:t>
            </w:r>
            <w:r w:rsidR="00FC78A6">
              <w:rPr>
                <w:rFonts w:asciiTheme="minorEastAsia" w:eastAsiaTheme="minorEastAsia" w:hAnsiTheme="minorEastAsia" w:hint="eastAsia"/>
                <w:szCs w:val="21"/>
              </w:rPr>
              <w:t>年第四季度收入增速较快</w:t>
            </w:r>
            <w:r w:rsidR="00A140E5">
              <w:rPr>
                <w:rFonts w:asciiTheme="minorEastAsia" w:eastAsiaTheme="minorEastAsia" w:hAnsiTheme="minorEastAsia" w:hint="eastAsia"/>
                <w:szCs w:val="21"/>
              </w:rPr>
              <w:t>的</w:t>
            </w:r>
            <w:r w:rsidR="00FC78A6">
              <w:rPr>
                <w:rFonts w:asciiTheme="minorEastAsia" w:eastAsiaTheme="minorEastAsia" w:hAnsiTheme="minorEastAsia" w:hint="eastAsia"/>
                <w:szCs w:val="21"/>
              </w:rPr>
              <w:t>原因是什么？分业务表现情况如何？</w:t>
            </w:r>
          </w:p>
          <w:p w:rsidR="00FC78A6" w:rsidRDefault="00FC78A6" w:rsidP="0096023F">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答：公司2018年第四季度收入增速较快</w:t>
            </w:r>
            <w:r w:rsidR="00F43378">
              <w:rPr>
                <w:rFonts w:asciiTheme="minorEastAsia" w:eastAsiaTheme="minorEastAsia" w:hAnsiTheme="minorEastAsia" w:hint="eastAsia"/>
                <w:szCs w:val="21"/>
              </w:rPr>
              <w:t>，主要原因为：一是建筑工程业务经过不断调整和完善，取得了较好的发展</w:t>
            </w:r>
            <w:r w:rsidR="00A140E5">
              <w:rPr>
                <w:rFonts w:asciiTheme="minorEastAsia" w:eastAsiaTheme="minorEastAsia" w:hAnsiTheme="minorEastAsia" w:hint="eastAsia"/>
                <w:szCs w:val="21"/>
              </w:rPr>
              <w:t>成效</w:t>
            </w:r>
            <w:r w:rsidR="00F43378">
              <w:rPr>
                <w:rFonts w:asciiTheme="minorEastAsia" w:eastAsiaTheme="minorEastAsia" w:hAnsiTheme="minorEastAsia" w:hint="eastAsia"/>
                <w:szCs w:val="21"/>
              </w:rPr>
              <w:t>；二是零售业务相较第三季度有所改善好转。具体</w:t>
            </w:r>
            <w:r w:rsidR="004E28E7" w:rsidRPr="004E28E7">
              <w:rPr>
                <w:rFonts w:asciiTheme="minorEastAsia" w:eastAsiaTheme="minorEastAsia" w:hAnsiTheme="minorEastAsia" w:hint="eastAsia"/>
                <w:szCs w:val="21"/>
              </w:rPr>
              <w:t>数据详见公司将于2019年3月30日披露的2018年度报告。</w:t>
            </w:r>
          </w:p>
          <w:p w:rsidR="00FC75F3" w:rsidRPr="00FC78A6"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FC78A6">
              <w:rPr>
                <w:rFonts w:asciiTheme="minorEastAsia" w:eastAsiaTheme="minorEastAsia" w:hAnsiTheme="minorEastAsia" w:hint="eastAsia"/>
                <w:szCs w:val="21"/>
              </w:rPr>
              <w:t>请问原油价格的波动对公司原材料价格的影响？</w:t>
            </w:r>
          </w:p>
          <w:p w:rsidR="00FC75F3" w:rsidRDefault="00FC75F3" w:rsidP="00FC75F3">
            <w:pPr>
              <w:spacing w:line="360" w:lineRule="auto"/>
              <w:ind w:firstLineChars="200" w:firstLine="420"/>
              <w:rPr>
                <w:rFonts w:asciiTheme="minorEastAsia" w:eastAsiaTheme="minorEastAsia" w:hAnsiTheme="minorEastAsia"/>
                <w:szCs w:val="21"/>
              </w:rPr>
            </w:pPr>
            <w:r w:rsidRPr="00FC78A6">
              <w:rPr>
                <w:rFonts w:asciiTheme="minorEastAsia" w:eastAsiaTheme="minorEastAsia" w:hAnsiTheme="minorEastAsia" w:hint="eastAsia"/>
                <w:szCs w:val="21"/>
              </w:rPr>
              <w:t>答：公司主要原材料属于石化下游产品，其价格一般会受原油价格、产能供给以及市场需求等因素的影响，但与原油价格的波动并不完全一致，波幅相对较小且有一定滞后性。</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3、请问公司产品的价格变化情况？</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w:t>
            </w:r>
            <w:r w:rsidRPr="0025024F">
              <w:rPr>
                <w:rFonts w:asciiTheme="minorEastAsia" w:eastAsiaTheme="minorEastAsia" w:hAnsiTheme="minorEastAsia" w:hint="eastAsia"/>
                <w:szCs w:val="21"/>
              </w:rPr>
              <w:t>公司PPR零售类产品的终端价格体系未作调整，但其中含铜管件产品价格有所提升；工程类业务按单定价，价格随行就市。</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4、请问公司终端网点和一级经销商数量？</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答：根据2018年半年度统计数据，</w:t>
            </w:r>
            <w:r w:rsidRPr="00593874">
              <w:rPr>
                <w:rFonts w:asciiTheme="minorEastAsia" w:eastAsiaTheme="minorEastAsia" w:hAnsiTheme="minorEastAsia" w:hint="eastAsia"/>
                <w:szCs w:val="21"/>
              </w:rPr>
              <w:t>公司在全国有24000多家销售网点</w:t>
            </w:r>
            <w:r>
              <w:rPr>
                <w:rFonts w:asciiTheme="minorEastAsia" w:eastAsiaTheme="minorEastAsia" w:hAnsiTheme="minorEastAsia" w:hint="eastAsia"/>
                <w:szCs w:val="21"/>
              </w:rPr>
              <w:t>，1000多家一级经销商。</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5、请问公司销售分公司是如何分布的？比如是否按照重要地级市分布？</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答：公司销售分公司大部分位于省会城市，其中成熟区域市场也会选择部分地级市设立销售分公司。</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6、请问公司所有销售网点中由公司直接管理和经销商管理的数量比例情况？每一家经销商大致管理多少家分销网点？</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w:t>
            </w:r>
            <w:r w:rsidR="004E28E7" w:rsidRPr="004E28E7">
              <w:rPr>
                <w:rFonts w:asciiTheme="minorEastAsia" w:eastAsiaTheme="minorEastAsia" w:hAnsiTheme="minorEastAsia" w:hint="eastAsia"/>
                <w:szCs w:val="21"/>
              </w:rPr>
              <w:t>公司直接管理与经销商管理的网点数量</w:t>
            </w:r>
            <w:r>
              <w:rPr>
                <w:rFonts w:asciiTheme="minorEastAsia" w:eastAsiaTheme="minorEastAsia" w:hAnsiTheme="minorEastAsia" w:hint="eastAsia"/>
                <w:szCs w:val="21"/>
              </w:rPr>
              <w:t>大致比例为3:7。每家经销商管理的分销网点数量不定，不同区域市场不同规模之间差异较大。</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7、请问公司PPR管和PE管的运输半径及运输成本情况？</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答：公司PPR管道口径相对较小，</w:t>
            </w:r>
            <w:r w:rsidRPr="006E141A">
              <w:rPr>
                <w:rFonts w:asciiTheme="minorEastAsia" w:eastAsiaTheme="minorEastAsia" w:hAnsiTheme="minorEastAsia" w:hint="eastAsia"/>
                <w:szCs w:val="21"/>
              </w:rPr>
              <w:t>运输半径可达1000公里，</w:t>
            </w:r>
            <w:r w:rsidRPr="00406F65">
              <w:rPr>
                <w:rFonts w:asciiTheme="minorEastAsia" w:eastAsiaTheme="minorEastAsia" w:hAnsiTheme="minorEastAsia" w:hint="eastAsia"/>
                <w:szCs w:val="21"/>
              </w:rPr>
              <w:t>受运输成本的影响不大</w:t>
            </w:r>
            <w:r>
              <w:rPr>
                <w:rFonts w:asciiTheme="minorEastAsia" w:eastAsiaTheme="minorEastAsia" w:hAnsiTheme="minorEastAsia" w:hint="eastAsia"/>
                <w:szCs w:val="21"/>
              </w:rPr>
              <w:t>；PE管</w:t>
            </w:r>
            <w:r w:rsidRPr="006E141A">
              <w:rPr>
                <w:rFonts w:asciiTheme="minorEastAsia" w:eastAsiaTheme="minorEastAsia" w:hAnsiTheme="minorEastAsia" w:hint="eastAsia"/>
                <w:szCs w:val="21"/>
              </w:rPr>
              <w:t>多为大口径管道，</w:t>
            </w:r>
            <w:r w:rsidRPr="00406F65">
              <w:rPr>
                <w:rFonts w:asciiTheme="minorEastAsia" w:eastAsiaTheme="minorEastAsia" w:hAnsiTheme="minorEastAsia" w:hint="eastAsia"/>
                <w:szCs w:val="21"/>
              </w:rPr>
              <w:t>运输半径一般为500公里左右</w:t>
            </w:r>
            <w:r>
              <w:rPr>
                <w:rFonts w:asciiTheme="minorEastAsia" w:eastAsiaTheme="minorEastAsia" w:hAnsiTheme="minorEastAsia" w:hint="eastAsia"/>
                <w:szCs w:val="21"/>
              </w:rPr>
              <w:t>，会</w:t>
            </w:r>
            <w:r w:rsidRPr="006E141A">
              <w:rPr>
                <w:rFonts w:asciiTheme="minorEastAsia" w:eastAsiaTheme="minorEastAsia" w:hAnsiTheme="minorEastAsia" w:hint="eastAsia"/>
                <w:szCs w:val="21"/>
              </w:rPr>
              <w:t>受运输半径限制，因此公司一般围绕生产基地周边市场开展PE管业务</w:t>
            </w:r>
            <w:r>
              <w:rPr>
                <w:rFonts w:asciiTheme="minorEastAsia" w:eastAsiaTheme="minorEastAsia" w:hAnsiTheme="minorEastAsia" w:hint="eastAsia"/>
                <w:szCs w:val="21"/>
              </w:rPr>
              <w:t>。</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8、请问公司工程业务的直销和经销比例情况？</w:t>
            </w:r>
          </w:p>
          <w:p w:rsidR="0076784A"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答：公司市政工程业务以直销模式居多，建筑工程业务以经销模式居多。</w:t>
            </w:r>
          </w:p>
          <w:p w:rsidR="00FC75F3" w:rsidRPr="001E53FC"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w:t>
            </w:r>
            <w:r w:rsidRPr="001E53FC">
              <w:rPr>
                <w:rFonts w:asciiTheme="minorEastAsia" w:eastAsiaTheme="minorEastAsia" w:hAnsiTheme="minorEastAsia" w:hint="eastAsia"/>
                <w:szCs w:val="21"/>
              </w:rPr>
              <w:t>请问公司新业务方面，防水业务和净水业务的发展情况？</w:t>
            </w:r>
          </w:p>
          <w:p w:rsidR="00FC75F3" w:rsidRDefault="00FC75F3" w:rsidP="00FC75F3">
            <w:pPr>
              <w:spacing w:line="360" w:lineRule="auto"/>
              <w:ind w:firstLineChars="200" w:firstLine="420"/>
              <w:rPr>
                <w:rFonts w:asciiTheme="minorEastAsia" w:eastAsiaTheme="minorEastAsia" w:hAnsiTheme="minorEastAsia"/>
                <w:szCs w:val="21"/>
              </w:rPr>
            </w:pPr>
            <w:r w:rsidRPr="001E53FC">
              <w:rPr>
                <w:rFonts w:asciiTheme="minorEastAsia" w:eastAsiaTheme="minorEastAsia" w:hAnsiTheme="minorEastAsia" w:hint="eastAsia"/>
                <w:szCs w:val="21"/>
              </w:rPr>
              <w:t>答：</w:t>
            </w:r>
            <w:r w:rsidRPr="00E37961">
              <w:rPr>
                <w:rFonts w:asciiTheme="minorEastAsia" w:eastAsiaTheme="minorEastAsia" w:hAnsiTheme="minorEastAsia" w:hint="eastAsia"/>
                <w:szCs w:val="21"/>
              </w:rPr>
              <w:t>公司防水业务总体上进展比较顺利，产品品质、施工工艺等都受到高度认可，销售基本按计划稳步推进。公司安内特前置过滤器推出以来市场总体反馈比较不错，销售进展顺利，不过受限于市场成熟度、经济水平、消费习惯等因素，不同区域市场的接受程度有所不同，目前在经济发达区域发展相对较好。</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w:t>
            </w:r>
            <w:r w:rsidR="007B3CEF">
              <w:rPr>
                <w:rFonts w:asciiTheme="minorEastAsia" w:eastAsiaTheme="minorEastAsia" w:hAnsiTheme="minorEastAsia" w:hint="eastAsia"/>
                <w:szCs w:val="21"/>
              </w:rPr>
              <w:t>请问</w:t>
            </w:r>
            <w:r w:rsidR="007B3CEF" w:rsidRPr="007B3CEF">
              <w:rPr>
                <w:rFonts w:asciiTheme="minorEastAsia" w:eastAsiaTheme="minorEastAsia" w:hAnsiTheme="minorEastAsia" w:hint="eastAsia"/>
                <w:szCs w:val="21"/>
              </w:rPr>
              <w:t>防水业务2018年的布局情况？</w:t>
            </w:r>
            <w:r w:rsidR="007B3CEF">
              <w:rPr>
                <w:rFonts w:asciiTheme="minorEastAsia" w:eastAsiaTheme="minorEastAsia" w:hAnsiTheme="minorEastAsia" w:hint="eastAsia"/>
                <w:szCs w:val="21"/>
              </w:rPr>
              <w:t>是否已全国铺开</w:t>
            </w:r>
            <w:r w:rsidR="007B3CEF" w:rsidRPr="007B3CEF">
              <w:rPr>
                <w:rFonts w:asciiTheme="minorEastAsia" w:eastAsiaTheme="minorEastAsia" w:hAnsiTheme="minorEastAsia" w:hint="eastAsia"/>
                <w:szCs w:val="21"/>
              </w:rPr>
              <w:t>？</w:t>
            </w:r>
          </w:p>
          <w:p w:rsidR="007B3CEF" w:rsidRDefault="007B3CEF"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答：公司防水业务2018年</w:t>
            </w:r>
            <w:r w:rsidRPr="007B3CEF">
              <w:rPr>
                <w:rFonts w:asciiTheme="minorEastAsia" w:eastAsiaTheme="minorEastAsia" w:hAnsiTheme="minorEastAsia" w:hint="eastAsia"/>
                <w:szCs w:val="21"/>
              </w:rPr>
              <w:t>重点在华东区域全面推广，其他区域选择了部分城市做品牌推广，为后续全国市场推广打好基础</w:t>
            </w:r>
            <w:r>
              <w:rPr>
                <w:rFonts w:asciiTheme="minorEastAsia" w:eastAsiaTheme="minorEastAsia" w:hAnsiTheme="minorEastAsia" w:hint="eastAsia"/>
                <w:szCs w:val="21"/>
              </w:rPr>
              <w:t>。</w:t>
            </w:r>
          </w:p>
          <w:p w:rsidR="004E28E7" w:rsidRPr="004E28E7" w:rsidRDefault="004E28E7" w:rsidP="004E28E7">
            <w:pPr>
              <w:spacing w:line="360" w:lineRule="auto"/>
              <w:ind w:firstLineChars="200" w:firstLine="420"/>
              <w:rPr>
                <w:rFonts w:asciiTheme="minorEastAsia" w:eastAsiaTheme="minorEastAsia" w:hAnsiTheme="minorEastAsia" w:hint="eastAsia"/>
                <w:szCs w:val="21"/>
              </w:rPr>
            </w:pPr>
            <w:r w:rsidRPr="004E28E7">
              <w:rPr>
                <w:rFonts w:asciiTheme="minorEastAsia" w:eastAsiaTheme="minorEastAsia" w:hAnsiTheme="minorEastAsia" w:hint="eastAsia"/>
                <w:szCs w:val="21"/>
              </w:rPr>
              <w:t>11、请问公司品牌升级情况？</w:t>
            </w:r>
          </w:p>
          <w:p w:rsidR="007B3CEF" w:rsidRDefault="004E28E7" w:rsidP="004E28E7">
            <w:pPr>
              <w:spacing w:line="360" w:lineRule="auto"/>
              <w:ind w:firstLineChars="200" w:firstLine="420"/>
              <w:rPr>
                <w:rFonts w:asciiTheme="minorEastAsia" w:eastAsiaTheme="minorEastAsia" w:hAnsiTheme="minorEastAsia"/>
                <w:szCs w:val="21"/>
              </w:rPr>
            </w:pPr>
            <w:r w:rsidRPr="004E28E7">
              <w:rPr>
                <w:rFonts w:asciiTheme="minorEastAsia" w:eastAsiaTheme="minorEastAsia" w:hAnsiTheme="minorEastAsia" w:hint="eastAsia"/>
                <w:szCs w:val="21"/>
              </w:rPr>
              <w:t>答：为提升国际化，公司启用全新主品牌VASEN伟星，其下包括伟星管、咖乐防水、安内特等。</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12、请问公司华南地区销售无法放量的原因？</w:t>
            </w:r>
          </w:p>
          <w:p w:rsidR="00DF37A2" w:rsidRDefault="00FC75F3" w:rsidP="00FC75F3">
            <w:pPr>
              <w:spacing w:line="360" w:lineRule="auto"/>
              <w:ind w:firstLineChars="200" w:firstLine="420"/>
              <w:rPr>
                <w:rFonts w:asciiTheme="minorEastAsia" w:eastAsiaTheme="minorEastAsia" w:hAnsiTheme="minorEastAsia"/>
                <w:szCs w:val="21"/>
              </w:rPr>
            </w:pPr>
            <w:r w:rsidRPr="004E28E7">
              <w:rPr>
                <w:rFonts w:asciiTheme="minorEastAsia" w:eastAsiaTheme="minorEastAsia" w:hAnsiTheme="minorEastAsia" w:hint="eastAsia"/>
                <w:szCs w:val="21"/>
              </w:rPr>
              <w:t>答：</w:t>
            </w:r>
            <w:r w:rsidR="00FA3238" w:rsidRPr="004E28E7">
              <w:rPr>
                <w:rFonts w:asciiTheme="minorEastAsia" w:eastAsiaTheme="minorEastAsia" w:hAnsiTheme="minorEastAsia" w:hint="eastAsia"/>
                <w:szCs w:val="21"/>
              </w:rPr>
              <w:t>介于</w:t>
            </w:r>
            <w:r w:rsidRPr="004E28E7">
              <w:rPr>
                <w:rFonts w:asciiTheme="minorEastAsia" w:eastAsiaTheme="minorEastAsia" w:hAnsiTheme="minorEastAsia" w:hint="eastAsia"/>
                <w:szCs w:val="21"/>
              </w:rPr>
              <w:t>华南市场</w:t>
            </w:r>
            <w:r w:rsidR="00FA3238" w:rsidRPr="004E28E7">
              <w:rPr>
                <w:rFonts w:asciiTheme="minorEastAsia" w:eastAsiaTheme="minorEastAsia" w:hAnsiTheme="minorEastAsia" w:hint="eastAsia"/>
                <w:szCs w:val="21"/>
              </w:rPr>
              <w:t>消费观念及装修习惯不同、当地品牌强势等</w:t>
            </w:r>
            <w:r w:rsidRPr="004E28E7">
              <w:rPr>
                <w:rFonts w:asciiTheme="minorEastAsia" w:eastAsiaTheme="minorEastAsia" w:hAnsiTheme="minorEastAsia" w:hint="eastAsia"/>
                <w:szCs w:val="21"/>
              </w:rPr>
              <w:t>，</w:t>
            </w:r>
            <w:r w:rsidR="00FA3238" w:rsidRPr="004E28E7">
              <w:rPr>
                <w:rFonts w:asciiTheme="minorEastAsia" w:eastAsiaTheme="minorEastAsia" w:hAnsiTheme="minorEastAsia" w:hint="eastAsia"/>
                <w:szCs w:val="21"/>
              </w:rPr>
              <w:t>目前不是公司</w:t>
            </w:r>
            <w:r w:rsidR="00FA3238" w:rsidRPr="004E28E7">
              <w:rPr>
                <w:rFonts w:asciiTheme="minorEastAsia" w:eastAsiaTheme="minorEastAsia" w:hAnsiTheme="minorEastAsia" w:hint="eastAsia"/>
                <w:szCs w:val="21"/>
              </w:rPr>
              <w:lastRenderedPageBreak/>
              <w:t>重点开拓的市场。虽然公司在华南地区的销量不大，但近几年在</w:t>
            </w:r>
            <w:r w:rsidRPr="004E28E7">
              <w:rPr>
                <w:rFonts w:asciiTheme="minorEastAsia" w:eastAsiaTheme="minorEastAsia" w:hAnsiTheme="minorEastAsia" w:hint="eastAsia"/>
                <w:szCs w:val="21"/>
              </w:rPr>
              <w:t>局部市场</w:t>
            </w:r>
            <w:r w:rsidR="00FA3238" w:rsidRPr="004E28E7">
              <w:rPr>
                <w:rFonts w:asciiTheme="minorEastAsia" w:eastAsiaTheme="minorEastAsia" w:hAnsiTheme="minorEastAsia" w:hint="eastAsia"/>
                <w:szCs w:val="21"/>
              </w:rPr>
              <w:t>实现</w:t>
            </w:r>
            <w:r w:rsidRPr="004E28E7">
              <w:rPr>
                <w:rFonts w:asciiTheme="minorEastAsia" w:eastAsiaTheme="minorEastAsia" w:hAnsiTheme="minorEastAsia" w:hint="eastAsia"/>
                <w:szCs w:val="21"/>
              </w:rPr>
              <w:t>突破</w:t>
            </w:r>
            <w:r w:rsidR="00FA3238" w:rsidRPr="004E28E7">
              <w:rPr>
                <w:rFonts w:asciiTheme="minorEastAsia" w:eastAsiaTheme="minorEastAsia" w:hAnsiTheme="minorEastAsia" w:hint="eastAsia"/>
                <w:szCs w:val="21"/>
              </w:rPr>
              <w:t>，增速较快</w:t>
            </w:r>
            <w:r w:rsidRPr="004E28E7">
              <w:rPr>
                <w:rFonts w:asciiTheme="minorEastAsia" w:eastAsiaTheme="minorEastAsia" w:hAnsiTheme="minorEastAsia" w:hint="eastAsia"/>
                <w:szCs w:val="21"/>
              </w:rPr>
              <w:t>。</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13、请问公司今后对各区域市场是否有明确的拓展思路和规划？</w:t>
            </w:r>
          </w:p>
          <w:p w:rsidR="00FA3238" w:rsidRDefault="00FC75F3" w:rsidP="00FC75F3">
            <w:pPr>
              <w:spacing w:line="360" w:lineRule="auto"/>
              <w:ind w:firstLineChars="200" w:firstLine="420"/>
              <w:rPr>
                <w:rFonts w:asciiTheme="minorEastAsia" w:eastAsiaTheme="minorEastAsia" w:hAnsiTheme="minorEastAsia"/>
                <w:szCs w:val="21"/>
              </w:rPr>
            </w:pPr>
            <w:r w:rsidRPr="00C140A4">
              <w:rPr>
                <w:rFonts w:asciiTheme="minorEastAsia" w:eastAsiaTheme="minorEastAsia" w:hAnsiTheme="minorEastAsia" w:hint="eastAsia"/>
                <w:szCs w:val="21"/>
              </w:rPr>
              <w:t>答</w:t>
            </w:r>
            <w:r w:rsidRPr="004E28E7">
              <w:rPr>
                <w:rFonts w:asciiTheme="minorEastAsia" w:eastAsiaTheme="minorEastAsia" w:hAnsiTheme="minorEastAsia" w:hint="eastAsia"/>
                <w:szCs w:val="21"/>
              </w:rPr>
              <w:t>：有的。全国各个区</w:t>
            </w:r>
            <w:r>
              <w:rPr>
                <w:rFonts w:asciiTheme="minorEastAsia" w:eastAsiaTheme="minorEastAsia" w:hAnsiTheme="minorEastAsia" w:hint="eastAsia"/>
                <w:szCs w:val="21"/>
              </w:rPr>
              <w:t>域市场的差异化很大，比如竞争格局、消费习惯、经济状况等均不同，公司会根据市场实际因地制宜地</w:t>
            </w:r>
            <w:r w:rsidRPr="004E28E7">
              <w:rPr>
                <w:rFonts w:asciiTheme="minorEastAsia" w:eastAsiaTheme="minorEastAsia" w:hAnsiTheme="minorEastAsia" w:hint="eastAsia"/>
                <w:szCs w:val="21"/>
              </w:rPr>
              <w:t>制定相应的策略。</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14、请问公司高层管理人员都是自主培养还是外部引进？</w:t>
            </w:r>
          </w:p>
          <w:p w:rsidR="00FC75F3"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答：两者相结合，目前还是以公司内部培养提升为主。</w:t>
            </w:r>
          </w:p>
          <w:p w:rsidR="00DF37A2" w:rsidRDefault="00FC75F3" w:rsidP="0096023F">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15、</w:t>
            </w:r>
            <w:r w:rsidR="00DF37A2">
              <w:rPr>
                <w:rFonts w:asciiTheme="minorEastAsia" w:eastAsiaTheme="minorEastAsia" w:hAnsiTheme="minorEastAsia" w:hint="eastAsia"/>
                <w:szCs w:val="21"/>
              </w:rPr>
              <w:t>请问公司股权激励</w:t>
            </w:r>
            <w:r w:rsidR="0083292F">
              <w:rPr>
                <w:rFonts w:asciiTheme="minorEastAsia" w:eastAsiaTheme="minorEastAsia" w:hAnsiTheme="minorEastAsia" w:hint="eastAsia"/>
                <w:szCs w:val="21"/>
              </w:rPr>
              <w:t>的实施</w:t>
            </w:r>
            <w:r w:rsidR="00DF37A2">
              <w:rPr>
                <w:rFonts w:asciiTheme="minorEastAsia" w:eastAsiaTheme="minorEastAsia" w:hAnsiTheme="minorEastAsia" w:hint="eastAsia"/>
                <w:szCs w:val="21"/>
              </w:rPr>
              <w:t>情况？是否有新一期的计划？</w:t>
            </w:r>
          </w:p>
          <w:p w:rsidR="00FC75F3" w:rsidRDefault="00DF37A2"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答：</w:t>
            </w:r>
            <w:r w:rsidR="0083292F">
              <w:rPr>
                <w:rFonts w:asciiTheme="minorEastAsia" w:eastAsiaTheme="minorEastAsia" w:hAnsiTheme="minorEastAsia" w:hint="eastAsia"/>
                <w:szCs w:val="21"/>
              </w:rPr>
              <w:t>目前公司已推出两期股权激励，其中第二期也将于2019年6月实施完毕。股权激励</w:t>
            </w:r>
            <w:r w:rsidR="0059578C">
              <w:rPr>
                <w:rFonts w:asciiTheme="minorEastAsia" w:eastAsiaTheme="minorEastAsia" w:hAnsiTheme="minorEastAsia" w:hint="eastAsia"/>
                <w:szCs w:val="21"/>
              </w:rPr>
              <w:t>计划</w:t>
            </w:r>
            <w:r w:rsidR="0083292F">
              <w:rPr>
                <w:rFonts w:asciiTheme="minorEastAsia" w:eastAsiaTheme="minorEastAsia" w:hAnsiTheme="minorEastAsia" w:hint="eastAsia"/>
                <w:szCs w:val="21"/>
              </w:rPr>
              <w:t>属于公司长效激励机制之一，今后会根据实际需求并综合多方面因素</w:t>
            </w:r>
            <w:r w:rsidR="004E28E7">
              <w:rPr>
                <w:rFonts w:asciiTheme="minorEastAsia" w:eastAsiaTheme="minorEastAsia" w:hAnsiTheme="minorEastAsia" w:hint="eastAsia"/>
                <w:szCs w:val="21"/>
              </w:rPr>
              <w:t>适时</w:t>
            </w:r>
            <w:r w:rsidR="0083292F">
              <w:rPr>
                <w:rFonts w:asciiTheme="minorEastAsia" w:eastAsiaTheme="minorEastAsia" w:hAnsiTheme="minorEastAsia" w:hint="eastAsia"/>
                <w:szCs w:val="21"/>
              </w:rPr>
              <w:t>推出。</w:t>
            </w:r>
          </w:p>
          <w:p w:rsidR="00FC75F3" w:rsidRPr="00677BDE"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16、请问精装修趋势对公司的影响情况？</w:t>
            </w:r>
          </w:p>
          <w:p w:rsidR="00FC78A6" w:rsidRPr="00FC78A6" w:rsidRDefault="00FC75F3" w:rsidP="00FC75F3">
            <w:pPr>
              <w:spacing w:line="360" w:lineRule="auto"/>
              <w:ind w:firstLineChars="200" w:firstLine="420"/>
              <w:rPr>
                <w:rFonts w:asciiTheme="minorEastAsia" w:eastAsiaTheme="minorEastAsia" w:hAnsiTheme="minorEastAsia"/>
                <w:szCs w:val="21"/>
              </w:rPr>
            </w:pPr>
            <w:r w:rsidRPr="00677BDE">
              <w:rPr>
                <w:rFonts w:asciiTheme="minorEastAsia" w:eastAsiaTheme="minorEastAsia" w:hAnsiTheme="minorEastAsia" w:hint="eastAsia"/>
                <w:szCs w:val="21"/>
              </w:rPr>
              <w:t>答：目前从全国范围来看对公司业务的影响不大，长远来说对公司机会与挑战并存。一方面，精装修对整体品质的要求更高，公司产品配套齐全，且具有较强的配送能力、综合服务能力等，这有利于公司开展房产工程业务。另一方面，精装修对零售业务来说新房装修的量可能会减少，但由于其并非涵盖全部区域，而且二手房的装修、翻新需求开始显现，存量市场逐步壮大，所以零售业务需要及时调整、灵活应对。</w:t>
            </w:r>
          </w:p>
          <w:p w:rsidR="0088248A" w:rsidRPr="00FC78A6" w:rsidRDefault="00FC75F3" w:rsidP="0096023F">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17、</w:t>
            </w:r>
            <w:r w:rsidR="00FD07E9" w:rsidRPr="00FC78A6">
              <w:rPr>
                <w:rFonts w:asciiTheme="minorEastAsia" w:eastAsiaTheme="minorEastAsia" w:hAnsiTheme="minorEastAsia" w:hint="eastAsia"/>
                <w:szCs w:val="21"/>
              </w:rPr>
              <w:t>请问公司201</w:t>
            </w:r>
            <w:r w:rsidR="006F10A3" w:rsidRPr="00FC78A6">
              <w:rPr>
                <w:rFonts w:asciiTheme="minorEastAsia" w:eastAsiaTheme="minorEastAsia" w:hAnsiTheme="minorEastAsia" w:hint="eastAsia"/>
                <w:szCs w:val="21"/>
              </w:rPr>
              <w:t>9</w:t>
            </w:r>
            <w:r w:rsidR="00FD07E9" w:rsidRPr="00FC78A6">
              <w:rPr>
                <w:rFonts w:asciiTheme="minorEastAsia" w:eastAsiaTheme="minorEastAsia" w:hAnsiTheme="minorEastAsia" w:hint="eastAsia"/>
                <w:szCs w:val="21"/>
              </w:rPr>
              <w:t>年</w:t>
            </w:r>
            <w:r w:rsidR="006F10A3" w:rsidRPr="00FC78A6">
              <w:rPr>
                <w:rFonts w:asciiTheme="minorEastAsia" w:eastAsiaTheme="minorEastAsia" w:hAnsiTheme="minorEastAsia" w:hint="eastAsia"/>
                <w:szCs w:val="21"/>
              </w:rPr>
              <w:t>一季度</w:t>
            </w:r>
            <w:r w:rsidR="00FD07E9" w:rsidRPr="00FC78A6">
              <w:rPr>
                <w:rFonts w:asciiTheme="minorEastAsia" w:eastAsiaTheme="minorEastAsia" w:hAnsiTheme="minorEastAsia" w:hint="eastAsia"/>
                <w:szCs w:val="21"/>
              </w:rPr>
              <w:t>生产经营情况？</w:t>
            </w:r>
          </w:p>
          <w:p w:rsidR="00F029AA" w:rsidRPr="00271777" w:rsidRDefault="00FD07E9" w:rsidP="00987C4C">
            <w:pPr>
              <w:spacing w:line="360" w:lineRule="auto"/>
              <w:ind w:firstLineChars="200" w:firstLine="420"/>
              <w:rPr>
                <w:rFonts w:asciiTheme="minorEastAsia" w:eastAsiaTheme="minorEastAsia" w:hAnsiTheme="minorEastAsia"/>
                <w:szCs w:val="21"/>
                <w:highlight w:val="yellow"/>
              </w:rPr>
            </w:pPr>
            <w:r w:rsidRPr="00FC78A6">
              <w:rPr>
                <w:rFonts w:asciiTheme="minorEastAsia" w:eastAsiaTheme="minorEastAsia" w:hAnsiTheme="minorEastAsia" w:hint="eastAsia"/>
                <w:szCs w:val="21"/>
              </w:rPr>
              <w:t>答：</w:t>
            </w:r>
            <w:r w:rsidR="006F10A3" w:rsidRPr="00FC78A6">
              <w:rPr>
                <w:rFonts w:asciiTheme="minorEastAsia" w:eastAsiaTheme="minorEastAsia" w:hAnsiTheme="minorEastAsia" w:hint="eastAsia"/>
                <w:szCs w:val="21"/>
              </w:rPr>
              <w:t>目前</w:t>
            </w:r>
            <w:r w:rsidRPr="00FC78A6">
              <w:rPr>
                <w:rFonts w:asciiTheme="minorEastAsia" w:eastAsiaTheme="minorEastAsia" w:hAnsiTheme="minorEastAsia" w:hint="eastAsia"/>
                <w:szCs w:val="21"/>
              </w:rPr>
              <w:t>公司生产经营情况正常。</w:t>
            </w:r>
          </w:p>
          <w:p w:rsidR="00FC75F3" w:rsidRPr="00766C58" w:rsidRDefault="00FC75F3" w:rsidP="00FC75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18、</w:t>
            </w:r>
            <w:r w:rsidRPr="00766C58">
              <w:rPr>
                <w:rFonts w:asciiTheme="minorEastAsia" w:eastAsiaTheme="minorEastAsia" w:hAnsiTheme="minorEastAsia" w:hint="eastAsia"/>
                <w:szCs w:val="21"/>
              </w:rPr>
              <w:t>请问公司2019年总体销售目标和规划？</w:t>
            </w:r>
          </w:p>
          <w:p w:rsidR="00C95240" w:rsidRPr="00FC75F3" w:rsidRDefault="00FC75F3" w:rsidP="00FC75F3">
            <w:pPr>
              <w:spacing w:line="360" w:lineRule="auto"/>
              <w:ind w:firstLineChars="200" w:firstLine="420"/>
              <w:rPr>
                <w:rFonts w:asciiTheme="minorEastAsia" w:eastAsiaTheme="minorEastAsia" w:hAnsiTheme="minorEastAsia"/>
                <w:szCs w:val="21"/>
                <w:highlight w:val="yellow"/>
              </w:rPr>
            </w:pPr>
            <w:r w:rsidRPr="00766C58">
              <w:rPr>
                <w:rFonts w:asciiTheme="minorEastAsia" w:eastAsiaTheme="minorEastAsia" w:hAnsiTheme="minorEastAsia" w:hint="eastAsia"/>
                <w:szCs w:val="21"/>
              </w:rPr>
              <w:t>答：目前还在商榷过程中，具体将在2018年度报告中披露。</w:t>
            </w:r>
          </w:p>
        </w:tc>
      </w:tr>
      <w:tr w:rsidR="009E0E98" w:rsidTr="009E0E98">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jc w:val="left"/>
              <w:rPr>
                <w:rFonts w:ascii="宋体" w:hAnsi="宋体" w:cs="宋体"/>
                <w:b/>
                <w:bCs/>
                <w:iCs/>
                <w:szCs w:val="21"/>
              </w:rPr>
            </w:pPr>
            <w:r>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hideMark/>
          </w:tcPr>
          <w:p w:rsidR="009E0E98" w:rsidRPr="008B1686" w:rsidRDefault="009E0E98">
            <w:pPr>
              <w:spacing w:line="360" w:lineRule="auto"/>
              <w:rPr>
                <w:rFonts w:asciiTheme="minorEastAsia" w:eastAsiaTheme="minorEastAsia" w:hAnsiTheme="minorEastAsia" w:cs="宋体"/>
                <w:bCs/>
                <w:iCs/>
                <w:szCs w:val="21"/>
              </w:rPr>
            </w:pPr>
            <w:r w:rsidRPr="008B1686">
              <w:rPr>
                <w:rFonts w:asciiTheme="minorEastAsia" w:eastAsiaTheme="minorEastAsia" w:hAnsiTheme="minorEastAsia" w:cs="宋体" w:hint="eastAsia"/>
                <w:bCs/>
                <w:iCs/>
                <w:szCs w:val="21"/>
              </w:rPr>
              <w:t>无</w:t>
            </w:r>
          </w:p>
        </w:tc>
      </w:tr>
      <w:tr w:rsidR="009E0E98" w:rsidTr="004C342C">
        <w:trPr>
          <w:trHeight w:val="46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E0E98" w:rsidRDefault="009E0E98">
            <w:pPr>
              <w:spacing w:line="360" w:lineRule="auto"/>
              <w:rPr>
                <w:rFonts w:ascii="宋体" w:hAnsi="宋体" w:cs="宋体"/>
                <w:b/>
                <w:bCs/>
                <w:iCs/>
                <w:szCs w:val="21"/>
              </w:rPr>
            </w:pPr>
            <w:r>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hideMark/>
          </w:tcPr>
          <w:p w:rsidR="009E0E98" w:rsidRDefault="009E0E98" w:rsidP="00271777">
            <w:pPr>
              <w:spacing w:line="360" w:lineRule="auto"/>
              <w:rPr>
                <w:rFonts w:ascii="宋体" w:hAnsi="宋体" w:cs="宋体"/>
                <w:bCs/>
                <w:iCs/>
                <w:szCs w:val="21"/>
              </w:rPr>
            </w:pPr>
            <w:r>
              <w:rPr>
                <w:rFonts w:ascii="宋体" w:hAnsi="宋体" w:cs="宋体" w:hint="eastAsia"/>
                <w:bCs/>
                <w:iCs/>
                <w:szCs w:val="21"/>
              </w:rPr>
              <w:t>201</w:t>
            </w:r>
            <w:r w:rsidR="001C6474">
              <w:rPr>
                <w:rFonts w:ascii="宋体" w:hAnsi="宋体" w:cs="宋体" w:hint="eastAsia"/>
                <w:bCs/>
                <w:iCs/>
                <w:szCs w:val="21"/>
              </w:rPr>
              <w:t>9</w:t>
            </w:r>
            <w:r>
              <w:rPr>
                <w:rFonts w:ascii="宋体" w:hAnsi="宋体" w:cs="宋体" w:hint="eastAsia"/>
                <w:bCs/>
                <w:iCs/>
                <w:szCs w:val="21"/>
              </w:rPr>
              <w:t>年</w:t>
            </w:r>
            <w:r w:rsidR="00423B8D">
              <w:rPr>
                <w:rFonts w:ascii="宋体" w:hAnsi="宋体" w:cs="宋体" w:hint="eastAsia"/>
                <w:bCs/>
                <w:iCs/>
                <w:szCs w:val="21"/>
              </w:rPr>
              <w:t>2</w:t>
            </w:r>
            <w:r>
              <w:rPr>
                <w:rFonts w:ascii="宋体" w:hAnsi="宋体" w:cs="宋体" w:hint="eastAsia"/>
                <w:bCs/>
                <w:iCs/>
                <w:szCs w:val="21"/>
              </w:rPr>
              <w:t>月</w:t>
            </w:r>
            <w:r w:rsidR="00271777">
              <w:rPr>
                <w:rFonts w:ascii="宋体" w:hAnsi="宋体" w:cs="宋体" w:hint="eastAsia"/>
                <w:bCs/>
                <w:iCs/>
                <w:szCs w:val="21"/>
              </w:rPr>
              <w:t>26</w:t>
            </w:r>
            <w:r>
              <w:rPr>
                <w:rFonts w:ascii="宋体" w:hAnsi="宋体" w:cs="宋体" w:hint="eastAsia"/>
                <w:bCs/>
                <w:iCs/>
                <w:szCs w:val="21"/>
              </w:rPr>
              <w:t>日</w:t>
            </w:r>
          </w:p>
        </w:tc>
      </w:tr>
    </w:tbl>
    <w:p w:rsidR="004D30ED" w:rsidRDefault="004D30ED"/>
    <w:sectPr w:rsidR="004D30ED" w:rsidSect="004D30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BC9" w:rsidRDefault="00664BC9" w:rsidP="007C307B">
      <w:r>
        <w:separator/>
      </w:r>
    </w:p>
  </w:endnote>
  <w:endnote w:type="continuationSeparator" w:id="1">
    <w:p w:rsidR="00664BC9" w:rsidRDefault="00664BC9" w:rsidP="007C30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BC9" w:rsidRDefault="00664BC9" w:rsidP="007C307B">
      <w:r>
        <w:separator/>
      </w:r>
    </w:p>
  </w:footnote>
  <w:footnote w:type="continuationSeparator" w:id="1">
    <w:p w:rsidR="00664BC9" w:rsidRDefault="00664BC9" w:rsidP="007C30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1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0E98"/>
    <w:rsid w:val="0000667C"/>
    <w:rsid w:val="00007E2B"/>
    <w:rsid w:val="00020159"/>
    <w:rsid w:val="000332EE"/>
    <w:rsid w:val="00033330"/>
    <w:rsid w:val="00033F58"/>
    <w:rsid w:val="000402B6"/>
    <w:rsid w:val="00061CF2"/>
    <w:rsid w:val="000659C3"/>
    <w:rsid w:val="0006792D"/>
    <w:rsid w:val="0008481A"/>
    <w:rsid w:val="00090C15"/>
    <w:rsid w:val="000913AC"/>
    <w:rsid w:val="000A6C22"/>
    <w:rsid w:val="000B7698"/>
    <w:rsid w:val="000E0D56"/>
    <w:rsid w:val="00100791"/>
    <w:rsid w:val="00105012"/>
    <w:rsid w:val="001116B8"/>
    <w:rsid w:val="00140F08"/>
    <w:rsid w:val="0016138F"/>
    <w:rsid w:val="00164C5A"/>
    <w:rsid w:val="00184296"/>
    <w:rsid w:val="001A04DB"/>
    <w:rsid w:val="001C6474"/>
    <w:rsid w:val="001C6F8D"/>
    <w:rsid w:val="001D06F3"/>
    <w:rsid w:val="001E09D5"/>
    <w:rsid w:val="001E2580"/>
    <w:rsid w:val="001E53FC"/>
    <w:rsid w:val="001F03E1"/>
    <w:rsid w:val="001F30F0"/>
    <w:rsid w:val="00203E60"/>
    <w:rsid w:val="00224548"/>
    <w:rsid w:val="0025024F"/>
    <w:rsid w:val="002537BD"/>
    <w:rsid w:val="00267030"/>
    <w:rsid w:val="00271777"/>
    <w:rsid w:val="00275918"/>
    <w:rsid w:val="002772DB"/>
    <w:rsid w:val="002920EF"/>
    <w:rsid w:val="002935CA"/>
    <w:rsid w:val="00297A05"/>
    <w:rsid w:val="002A4982"/>
    <w:rsid w:val="002A6437"/>
    <w:rsid w:val="002B147E"/>
    <w:rsid w:val="002B1712"/>
    <w:rsid w:val="002E687F"/>
    <w:rsid w:val="002F72B8"/>
    <w:rsid w:val="003325FA"/>
    <w:rsid w:val="00356087"/>
    <w:rsid w:val="00361FD2"/>
    <w:rsid w:val="00363804"/>
    <w:rsid w:val="0036547D"/>
    <w:rsid w:val="00367292"/>
    <w:rsid w:val="00367F19"/>
    <w:rsid w:val="00381EBC"/>
    <w:rsid w:val="003963D0"/>
    <w:rsid w:val="003A5BE4"/>
    <w:rsid w:val="003C1959"/>
    <w:rsid w:val="003D0B80"/>
    <w:rsid w:val="003D7F9C"/>
    <w:rsid w:val="003E7875"/>
    <w:rsid w:val="003F4A57"/>
    <w:rsid w:val="00401396"/>
    <w:rsid w:val="00404245"/>
    <w:rsid w:val="00406F65"/>
    <w:rsid w:val="00422108"/>
    <w:rsid w:val="00423B8D"/>
    <w:rsid w:val="00424C25"/>
    <w:rsid w:val="00436A35"/>
    <w:rsid w:val="00452804"/>
    <w:rsid w:val="00457608"/>
    <w:rsid w:val="00462462"/>
    <w:rsid w:val="00463DFC"/>
    <w:rsid w:val="00473BD6"/>
    <w:rsid w:val="00487AAC"/>
    <w:rsid w:val="00494EA4"/>
    <w:rsid w:val="00496F20"/>
    <w:rsid w:val="004B0102"/>
    <w:rsid w:val="004C2563"/>
    <w:rsid w:val="004C30F4"/>
    <w:rsid w:val="004C342C"/>
    <w:rsid w:val="004C4E11"/>
    <w:rsid w:val="004D30ED"/>
    <w:rsid w:val="004E28E7"/>
    <w:rsid w:val="004E7C12"/>
    <w:rsid w:val="004F0E97"/>
    <w:rsid w:val="004F563F"/>
    <w:rsid w:val="004F69B2"/>
    <w:rsid w:val="0051023C"/>
    <w:rsid w:val="00523773"/>
    <w:rsid w:val="0052569D"/>
    <w:rsid w:val="00540EFB"/>
    <w:rsid w:val="005512C6"/>
    <w:rsid w:val="00574CCF"/>
    <w:rsid w:val="00593874"/>
    <w:rsid w:val="0059578C"/>
    <w:rsid w:val="005A0C1A"/>
    <w:rsid w:val="005A2151"/>
    <w:rsid w:val="005B5189"/>
    <w:rsid w:val="005B7D5E"/>
    <w:rsid w:val="005D41C2"/>
    <w:rsid w:val="005F4A15"/>
    <w:rsid w:val="006043CC"/>
    <w:rsid w:val="00622E35"/>
    <w:rsid w:val="006354F9"/>
    <w:rsid w:val="0063558E"/>
    <w:rsid w:val="00635ABA"/>
    <w:rsid w:val="00641298"/>
    <w:rsid w:val="0064426D"/>
    <w:rsid w:val="006523AF"/>
    <w:rsid w:val="00661C14"/>
    <w:rsid w:val="006633CA"/>
    <w:rsid w:val="00664BC9"/>
    <w:rsid w:val="00667523"/>
    <w:rsid w:val="00677BDE"/>
    <w:rsid w:val="00683A4B"/>
    <w:rsid w:val="00691505"/>
    <w:rsid w:val="00695F0A"/>
    <w:rsid w:val="006A1DB5"/>
    <w:rsid w:val="006A5709"/>
    <w:rsid w:val="006C2456"/>
    <w:rsid w:val="006D6AD0"/>
    <w:rsid w:val="006E141A"/>
    <w:rsid w:val="006E4E98"/>
    <w:rsid w:val="006E6B56"/>
    <w:rsid w:val="006F10A3"/>
    <w:rsid w:val="00701253"/>
    <w:rsid w:val="007024A3"/>
    <w:rsid w:val="00706786"/>
    <w:rsid w:val="00715F93"/>
    <w:rsid w:val="00731393"/>
    <w:rsid w:val="00731B77"/>
    <w:rsid w:val="0074137E"/>
    <w:rsid w:val="00741D39"/>
    <w:rsid w:val="00744714"/>
    <w:rsid w:val="00763DA0"/>
    <w:rsid w:val="0076447F"/>
    <w:rsid w:val="00766C58"/>
    <w:rsid w:val="0076784A"/>
    <w:rsid w:val="00767A6D"/>
    <w:rsid w:val="00785B01"/>
    <w:rsid w:val="00787274"/>
    <w:rsid w:val="00795358"/>
    <w:rsid w:val="007B321C"/>
    <w:rsid w:val="007B3CEF"/>
    <w:rsid w:val="007C307B"/>
    <w:rsid w:val="007C492C"/>
    <w:rsid w:val="007E1AAC"/>
    <w:rsid w:val="007E1D81"/>
    <w:rsid w:val="00805D28"/>
    <w:rsid w:val="00813001"/>
    <w:rsid w:val="008132F9"/>
    <w:rsid w:val="008243D0"/>
    <w:rsid w:val="0083092F"/>
    <w:rsid w:val="0083292F"/>
    <w:rsid w:val="008372AC"/>
    <w:rsid w:val="008454CF"/>
    <w:rsid w:val="00845CCF"/>
    <w:rsid w:val="008560D8"/>
    <w:rsid w:val="0085621D"/>
    <w:rsid w:val="00860400"/>
    <w:rsid w:val="00862A18"/>
    <w:rsid w:val="00880009"/>
    <w:rsid w:val="0088248A"/>
    <w:rsid w:val="00897644"/>
    <w:rsid w:val="008A6443"/>
    <w:rsid w:val="008B1686"/>
    <w:rsid w:val="008B23D4"/>
    <w:rsid w:val="008B3A5D"/>
    <w:rsid w:val="008C2D04"/>
    <w:rsid w:val="008D1BB1"/>
    <w:rsid w:val="008E294B"/>
    <w:rsid w:val="008F45E8"/>
    <w:rsid w:val="008F6C69"/>
    <w:rsid w:val="008F6E6F"/>
    <w:rsid w:val="00900177"/>
    <w:rsid w:val="009021AE"/>
    <w:rsid w:val="00907010"/>
    <w:rsid w:val="00913054"/>
    <w:rsid w:val="00917D10"/>
    <w:rsid w:val="00926AA0"/>
    <w:rsid w:val="00927DBB"/>
    <w:rsid w:val="00932585"/>
    <w:rsid w:val="00943D65"/>
    <w:rsid w:val="00947150"/>
    <w:rsid w:val="0096023F"/>
    <w:rsid w:val="00960758"/>
    <w:rsid w:val="009652DE"/>
    <w:rsid w:val="0097786E"/>
    <w:rsid w:val="00987C4C"/>
    <w:rsid w:val="00992DA4"/>
    <w:rsid w:val="00994339"/>
    <w:rsid w:val="009A7777"/>
    <w:rsid w:val="009B2973"/>
    <w:rsid w:val="009C66F9"/>
    <w:rsid w:val="009E0E98"/>
    <w:rsid w:val="009F0FEF"/>
    <w:rsid w:val="00A00683"/>
    <w:rsid w:val="00A078A3"/>
    <w:rsid w:val="00A078F9"/>
    <w:rsid w:val="00A13B58"/>
    <w:rsid w:val="00A140E5"/>
    <w:rsid w:val="00A15FD2"/>
    <w:rsid w:val="00A251F8"/>
    <w:rsid w:val="00A319A6"/>
    <w:rsid w:val="00A31F70"/>
    <w:rsid w:val="00A36F68"/>
    <w:rsid w:val="00A45ADD"/>
    <w:rsid w:val="00A53690"/>
    <w:rsid w:val="00A540C7"/>
    <w:rsid w:val="00A55865"/>
    <w:rsid w:val="00A56225"/>
    <w:rsid w:val="00A56587"/>
    <w:rsid w:val="00A56DB0"/>
    <w:rsid w:val="00A60FAC"/>
    <w:rsid w:val="00A6593A"/>
    <w:rsid w:val="00A7248D"/>
    <w:rsid w:val="00A72EB0"/>
    <w:rsid w:val="00A8661B"/>
    <w:rsid w:val="00A872B9"/>
    <w:rsid w:val="00AA446C"/>
    <w:rsid w:val="00AA53CA"/>
    <w:rsid w:val="00AA7FBC"/>
    <w:rsid w:val="00AE2F47"/>
    <w:rsid w:val="00AF0CE1"/>
    <w:rsid w:val="00B01D61"/>
    <w:rsid w:val="00B03155"/>
    <w:rsid w:val="00B03A63"/>
    <w:rsid w:val="00B168E7"/>
    <w:rsid w:val="00B34D1A"/>
    <w:rsid w:val="00B42BE9"/>
    <w:rsid w:val="00B51130"/>
    <w:rsid w:val="00B71AA6"/>
    <w:rsid w:val="00B773C9"/>
    <w:rsid w:val="00B803E5"/>
    <w:rsid w:val="00B81847"/>
    <w:rsid w:val="00B87145"/>
    <w:rsid w:val="00B9380B"/>
    <w:rsid w:val="00BA6C08"/>
    <w:rsid w:val="00BB155E"/>
    <w:rsid w:val="00BB4D61"/>
    <w:rsid w:val="00BB577B"/>
    <w:rsid w:val="00BC0316"/>
    <w:rsid w:val="00BD5DD4"/>
    <w:rsid w:val="00BD65C6"/>
    <w:rsid w:val="00BE5230"/>
    <w:rsid w:val="00BF4F28"/>
    <w:rsid w:val="00BF7BAE"/>
    <w:rsid w:val="00C0110D"/>
    <w:rsid w:val="00C140A4"/>
    <w:rsid w:val="00C2724B"/>
    <w:rsid w:val="00C5326B"/>
    <w:rsid w:val="00C534FB"/>
    <w:rsid w:val="00C668DC"/>
    <w:rsid w:val="00C71A0D"/>
    <w:rsid w:val="00C874D4"/>
    <w:rsid w:val="00C874EA"/>
    <w:rsid w:val="00C92C5B"/>
    <w:rsid w:val="00C95240"/>
    <w:rsid w:val="00C965FE"/>
    <w:rsid w:val="00CA0F9F"/>
    <w:rsid w:val="00CA7598"/>
    <w:rsid w:val="00CB7AB6"/>
    <w:rsid w:val="00CC7F43"/>
    <w:rsid w:val="00CD052D"/>
    <w:rsid w:val="00CD63F3"/>
    <w:rsid w:val="00CD7729"/>
    <w:rsid w:val="00CF0B98"/>
    <w:rsid w:val="00CF5290"/>
    <w:rsid w:val="00CF6675"/>
    <w:rsid w:val="00CF78CB"/>
    <w:rsid w:val="00D0422D"/>
    <w:rsid w:val="00D058A0"/>
    <w:rsid w:val="00D1612B"/>
    <w:rsid w:val="00D274F2"/>
    <w:rsid w:val="00D32634"/>
    <w:rsid w:val="00D52222"/>
    <w:rsid w:val="00D52B61"/>
    <w:rsid w:val="00D64872"/>
    <w:rsid w:val="00D70000"/>
    <w:rsid w:val="00D72E66"/>
    <w:rsid w:val="00D7377A"/>
    <w:rsid w:val="00D74029"/>
    <w:rsid w:val="00D75FDC"/>
    <w:rsid w:val="00D842C4"/>
    <w:rsid w:val="00DA0473"/>
    <w:rsid w:val="00DA06BE"/>
    <w:rsid w:val="00DA2337"/>
    <w:rsid w:val="00DA3FEB"/>
    <w:rsid w:val="00DB4718"/>
    <w:rsid w:val="00DD3225"/>
    <w:rsid w:val="00DD74A9"/>
    <w:rsid w:val="00DF18DE"/>
    <w:rsid w:val="00DF37A2"/>
    <w:rsid w:val="00DF4C69"/>
    <w:rsid w:val="00E002C1"/>
    <w:rsid w:val="00E06961"/>
    <w:rsid w:val="00E1259B"/>
    <w:rsid w:val="00E24667"/>
    <w:rsid w:val="00E31C31"/>
    <w:rsid w:val="00E32B26"/>
    <w:rsid w:val="00E35CE8"/>
    <w:rsid w:val="00E37961"/>
    <w:rsid w:val="00E45002"/>
    <w:rsid w:val="00E51CFC"/>
    <w:rsid w:val="00E60424"/>
    <w:rsid w:val="00E91651"/>
    <w:rsid w:val="00E96D02"/>
    <w:rsid w:val="00EA6001"/>
    <w:rsid w:val="00EC0FE5"/>
    <w:rsid w:val="00EC2810"/>
    <w:rsid w:val="00EC35C2"/>
    <w:rsid w:val="00EC422B"/>
    <w:rsid w:val="00EE0771"/>
    <w:rsid w:val="00EE5E06"/>
    <w:rsid w:val="00F01C3A"/>
    <w:rsid w:val="00F029AA"/>
    <w:rsid w:val="00F04FFB"/>
    <w:rsid w:val="00F07437"/>
    <w:rsid w:val="00F43378"/>
    <w:rsid w:val="00F47840"/>
    <w:rsid w:val="00F47862"/>
    <w:rsid w:val="00F479F3"/>
    <w:rsid w:val="00F47D15"/>
    <w:rsid w:val="00F72125"/>
    <w:rsid w:val="00F75983"/>
    <w:rsid w:val="00F92606"/>
    <w:rsid w:val="00FA3238"/>
    <w:rsid w:val="00FA3861"/>
    <w:rsid w:val="00FA5202"/>
    <w:rsid w:val="00FB56AA"/>
    <w:rsid w:val="00FB5ECE"/>
    <w:rsid w:val="00FC02DF"/>
    <w:rsid w:val="00FC1E85"/>
    <w:rsid w:val="00FC75F3"/>
    <w:rsid w:val="00FC78A6"/>
    <w:rsid w:val="00FD07E9"/>
    <w:rsid w:val="00FD19E8"/>
    <w:rsid w:val="00FD5303"/>
    <w:rsid w:val="00FE102B"/>
    <w:rsid w:val="00FE1563"/>
    <w:rsid w:val="00FF4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98"/>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A56DB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E0E98"/>
    <w:rPr>
      <w:sz w:val="21"/>
      <w:szCs w:val="21"/>
    </w:rPr>
  </w:style>
  <w:style w:type="paragraph" w:styleId="a4">
    <w:name w:val="annotation text"/>
    <w:basedOn w:val="a"/>
    <w:link w:val="Char"/>
    <w:uiPriority w:val="99"/>
    <w:semiHidden/>
    <w:unhideWhenUsed/>
    <w:rsid w:val="00AA53CA"/>
    <w:pPr>
      <w:jc w:val="left"/>
    </w:pPr>
    <w:rPr>
      <w:rFonts w:asciiTheme="minorHAnsi" w:eastAsiaTheme="minorEastAsia" w:hAnsiTheme="minorHAnsi" w:cstheme="minorBidi"/>
      <w:szCs w:val="22"/>
    </w:rPr>
  </w:style>
  <w:style w:type="character" w:customStyle="1" w:styleId="Char">
    <w:name w:val="批注文字 Char"/>
    <w:basedOn w:val="a0"/>
    <w:link w:val="a4"/>
    <w:uiPriority w:val="99"/>
    <w:semiHidden/>
    <w:rsid w:val="00AA53CA"/>
  </w:style>
  <w:style w:type="paragraph" w:styleId="a5">
    <w:name w:val="Balloon Text"/>
    <w:basedOn w:val="a"/>
    <w:link w:val="Char0"/>
    <w:uiPriority w:val="99"/>
    <w:semiHidden/>
    <w:unhideWhenUsed/>
    <w:rsid w:val="00AA53CA"/>
    <w:rPr>
      <w:sz w:val="18"/>
      <w:szCs w:val="18"/>
    </w:rPr>
  </w:style>
  <w:style w:type="character" w:customStyle="1" w:styleId="Char0">
    <w:name w:val="批注框文本 Char"/>
    <w:basedOn w:val="a0"/>
    <w:link w:val="a5"/>
    <w:uiPriority w:val="99"/>
    <w:semiHidden/>
    <w:rsid w:val="00AA53CA"/>
    <w:rPr>
      <w:rFonts w:ascii="Times New Roman" w:eastAsia="宋体" w:hAnsi="Times New Roman" w:cs="Times New Roman"/>
      <w:sz w:val="18"/>
      <w:szCs w:val="18"/>
    </w:rPr>
  </w:style>
  <w:style w:type="character" w:styleId="a6">
    <w:name w:val="Hyperlink"/>
    <w:basedOn w:val="a0"/>
    <w:uiPriority w:val="99"/>
    <w:unhideWhenUsed/>
    <w:rsid w:val="00FD19E8"/>
    <w:rPr>
      <w:color w:val="0000FF" w:themeColor="hyperlink"/>
      <w:u w:val="single"/>
    </w:rPr>
  </w:style>
  <w:style w:type="paragraph" w:styleId="a7">
    <w:name w:val="header"/>
    <w:basedOn w:val="a"/>
    <w:link w:val="Char1"/>
    <w:uiPriority w:val="99"/>
    <w:semiHidden/>
    <w:unhideWhenUsed/>
    <w:rsid w:val="007C307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7C307B"/>
    <w:rPr>
      <w:rFonts w:ascii="Times New Roman" w:eastAsia="宋体" w:hAnsi="Times New Roman" w:cs="Times New Roman"/>
      <w:sz w:val="18"/>
      <w:szCs w:val="18"/>
    </w:rPr>
  </w:style>
  <w:style w:type="paragraph" w:styleId="a8">
    <w:name w:val="footer"/>
    <w:basedOn w:val="a"/>
    <w:link w:val="Char2"/>
    <w:uiPriority w:val="99"/>
    <w:semiHidden/>
    <w:unhideWhenUsed/>
    <w:rsid w:val="007C307B"/>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7C307B"/>
    <w:rPr>
      <w:rFonts w:ascii="Times New Roman" w:eastAsia="宋体" w:hAnsi="Times New Roman" w:cs="Times New Roman"/>
      <w:sz w:val="18"/>
      <w:szCs w:val="18"/>
    </w:rPr>
  </w:style>
  <w:style w:type="paragraph" w:styleId="a9">
    <w:name w:val="annotation subject"/>
    <w:basedOn w:val="a4"/>
    <w:next w:val="a4"/>
    <w:link w:val="Char3"/>
    <w:uiPriority w:val="99"/>
    <w:semiHidden/>
    <w:unhideWhenUsed/>
    <w:rsid w:val="007C307B"/>
    <w:rPr>
      <w:rFonts w:ascii="Times New Roman" w:eastAsia="宋体" w:hAnsi="Times New Roman" w:cs="Times New Roman"/>
      <w:b/>
      <w:bCs/>
      <w:szCs w:val="24"/>
    </w:rPr>
  </w:style>
  <w:style w:type="character" w:customStyle="1" w:styleId="Char3">
    <w:name w:val="批注主题 Char"/>
    <w:basedOn w:val="Char"/>
    <w:link w:val="a9"/>
    <w:uiPriority w:val="99"/>
    <w:semiHidden/>
    <w:rsid w:val="007C307B"/>
    <w:rPr>
      <w:rFonts w:ascii="Times New Roman" w:eastAsia="宋体" w:hAnsi="Times New Roman" w:cs="Times New Roman"/>
      <w:b/>
      <w:bCs/>
      <w:szCs w:val="24"/>
    </w:rPr>
  </w:style>
  <w:style w:type="character" w:customStyle="1" w:styleId="2Char">
    <w:name w:val="标题 2 Char"/>
    <w:basedOn w:val="a0"/>
    <w:link w:val="2"/>
    <w:uiPriority w:val="9"/>
    <w:rsid w:val="00A56DB0"/>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374080773">
      <w:bodyDiv w:val="1"/>
      <w:marLeft w:val="0"/>
      <w:marRight w:val="0"/>
      <w:marTop w:val="0"/>
      <w:marBottom w:val="0"/>
      <w:divBdr>
        <w:top w:val="none" w:sz="0" w:space="0" w:color="auto"/>
        <w:left w:val="none" w:sz="0" w:space="0" w:color="auto"/>
        <w:bottom w:val="none" w:sz="0" w:space="0" w:color="auto"/>
        <w:right w:val="none" w:sz="0" w:space="0" w:color="auto"/>
      </w:divBdr>
    </w:div>
    <w:div w:id="3907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6CB36-88F5-42FC-9C8F-05DE8755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3</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zjj</cp:lastModifiedBy>
  <cp:revision>102</cp:revision>
  <dcterms:created xsi:type="dcterms:W3CDTF">2018-11-03T01:18:00Z</dcterms:created>
  <dcterms:modified xsi:type="dcterms:W3CDTF">2019-02-28T06:41:00Z</dcterms:modified>
</cp:coreProperties>
</file>