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BA3" w:rsidRPr="00243B6C" w:rsidRDefault="00626AB3">
      <w:pPr>
        <w:spacing w:line="360" w:lineRule="auto"/>
        <w:jc w:val="center"/>
        <w:rPr>
          <w:color w:val="0D0D0D" w:themeColor="text1" w:themeTint="F2"/>
        </w:rPr>
      </w:pPr>
      <w:r w:rsidRPr="00243B6C">
        <w:rPr>
          <w:rFonts w:asciiTheme="minorEastAsia" w:eastAsiaTheme="minorEastAsia" w:hAnsiTheme="minorEastAsia" w:hint="eastAsia"/>
          <w:color w:val="0D0D0D" w:themeColor="text1" w:themeTint="F2"/>
        </w:rPr>
        <w:t>证券代码：002372                        证券简称：伟星新材</w:t>
      </w:r>
    </w:p>
    <w:p w:rsidR="004A0BA3" w:rsidRPr="00243B6C" w:rsidRDefault="00626AB3">
      <w:pPr>
        <w:spacing w:line="360" w:lineRule="auto"/>
        <w:jc w:val="center"/>
        <w:rPr>
          <w:rFonts w:ascii="宋体" w:hAnsi="宋体" w:cs="宋体"/>
          <w:b/>
          <w:bCs/>
          <w:iCs/>
          <w:color w:val="0D0D0D" w:themeColor="text1" w:themeTint="F2"/>
          <w:sz w:val="32"/>
          <w:szCs w:val="32"/>
        </w:rPr>
      </w:pPr>
      <w:r w:rsidRPr="00243B6C">
        <w:rPr>
          <w:rFonts w:ascii="宋体" w:hAnsi="宋体" w:cs="宋体" w:hint="eastAsia"/>
          <w:b/>
          <w:bCs/>
          <w:iCs/>
          <w:color w:val="0D0D0D" w:themeColor="text1" w:themeTint="F2"/>
          <w:sz w:val="32"/>
          <w:szCs w:val="32"/>
        </w:rPr>
        <w:t>浙江伟星新型建材股份有限公司投资者关系活动记录表</w:t>
      </w:r>
    </w:p>
    <w:p w:rsidR="004A0BA3" w:rsidRPr="00243B6C" w:rsidRDefault="00626AB3">
      <w:pPr>
        <w:spacing w:line="360" w:lineRule="auto"/>
        <w:jc w:val="right"/>
        <w:rPr>
          <w:rFonts w:ascii="宋体" w:hAnsi="宋体" w:cs="宋体"/>
          <w:bCs/>
          <w:iCs/>
          <w:color w:val="0D0D0D" w:themeColor="text1" w:themeTint="F2"/>
          <w:szCs w:val="21"/>
        </w:rPr>
      </w:pPr>
      <w:r w:rsidRPr="00243B6C">
        <w:rPr>
          <w:rFonts w:ascii="宋体" w:hAnsi="宋体" w:cs="宋体" w:hint="eastAsia"/>
          <w:bCs/>
          <w:iCs/>
          <w:color w:val="0D0D0D" w:themeColor="text1" w:themeTint="F2"/>
          <w:szCs w:val="21"/>
        </w:rPr>
        <w:t xml:space="preserve"> 编号：</w:t>
      </w:r>
      <w:r w:rsidR="007E1836">
        <w:rPr>
          <w:rFonts w:ascii="宋体" w:hAnsi="宋体" w:cs="宋体" w:hint="eastAsia"/>
          <w:bCs/>
          <w:iCs/>
          <w:color w:val="0D0D0D" w:themeColor="text1" w:themeTint="F2"/>
          <w:szCs w:val="21"/>
        </w:rPr>
        <w:t>2021-009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7740"/>
      </w:tblGrid>
      <w:tr w:rsidR="001B5F7E" w:rsidRPr="00243B6C">
        <w:trPr>
          <w:trHeight w:val="126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3" w:rsidRPr="00243B6C" w:rsidRDefault="004A0BA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</w:p>
          <w:p w:rsidR="004A0BA3" w:rsidRPr="00243B6C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t>投资者关系活动类别</w:t>
            </w:r>
          </w:p>
          <w:p w:rsidR="004A0BA3" w:rsidRPr="00243B6C" w:rsidRDefault="004A0BA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3" w:rsidRPr="00243B6C" w:rsidRDefault="00626AB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□</w:t>
            </w:r>
            <w:r w:rsidRPr="00243B6C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 xml:space="preserve">特定对象调研        </w:t>
            </w:r>
            <w:r w:rsidRPr="00243B6C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□</w:t>
            </w:r>
            <w:r w:rsidRPr="00243B6C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>分析师会议</w:t>
            </w:r>
          </w:p>
          <w:p w:rsidR="004A0BA3" w:rsidRPr="00243B6C" w:rsidRDefault="00626AB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□</w:t>
            </w:r>
            <w:r w:rsidRPr="00243B6C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 xml:space="preserve">媒体采访            </w:t>
            </w:r>
            <w:r w:rsidRPr="00243B6C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□</w:t>
            </w:r>
            <w:r w:rsidRPr="00243B6C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>业绩说明会</w:t>
            </w:r>
          </w:p>
          <w:p w:rsidR="004A0BA3" w:rsidRPr="00243B6C" w:rsidRDefault="00626AB3">
            <w:pPr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□</w:t>
            </w:r>
            <w:r w:rsidRPr="00243B6C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 xml:space="preserve">新闻发布会          </w:t>
            </w:r>
            <w:r w:rsidRPr="00243B6C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□</w:t>
            </w:r>
            <w:r w:rsidRPr="00243B6C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>路演活动</w:t>
            </w:r>
          </w:p>
          <w:p w:rsidR="004A0BA3" w:rsidRPr="00243B6C" w:rsidRDefault="00626AB3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Theme="minorEastAsia" w:eastAsiaTheme="minorEastAsia" w:hAnsiTheme="minorEastAsia" w:cs="宋体"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□</w:t>
            </w:r>
            <w:r w:rsidRPr="00243B6C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 xml:space="preserve">现场参观            </w:t>
            </w:r>
            <w:r w:rsidRPr="00243B6C">
              <w:rPr>
                <w:rFonts w:asciiTheme="minorEastAsia" w:eastAsiaTheme="minorEastAsia" w:hAnsiTheme="minorEastAsia" w:cs="宋体" w:hint="eastAsia"/>
                <w:bCs/>
                <w:iCs/>
                <w:color w:val="0D0D0D" w:themeColor="text1" w:themeTint="F2"/>
                <w:szCs w:val="21"/>
              </w:rPr>
              <w:t>√</w:t>
            </w:r>
            <w:r w:rsidRPr="00243B6C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>其他：电话会议</w:t>
            </w:r>
          </w:p>
        </w:tc>
      </w:tr>
      <w:tr w:rsidR="001B5F7E" w:rsidRPr="00243B6C">
        <w:trPr>
          <w:trHeight w:val="66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3" w:rsidRPr="00243B6C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t>参与单位名称及人员姓名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4E" w:rsidRPr="00E36E4E" w:rsidRDefault="00E36E4E" w:rsidP="00FF2676">
            <w:pPr>
              <w:spacing w:line="360" w:lineRule="auto"/>
              <w:rPr>
                <w:rFonts w:ascii="微软雅黑" w:eastAsia="微软雅黑" w:hAnsi="微软雅黑"/>
                <w:color w:val="171A1D"/>
                <w:szCs w:val="21"/>
                <w:shd w:val="clear" w:color="auto" w:fill="FFFFFF"/>
              </w:rPr>
            </w:pPr>
            <w:r w:rsidRPr="00E36E4E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>东北证券</w:t>
            </w:r>
            <w:r w:rsidRPr="00543CC3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>：</w:t>
            </w:r>
            <w:r w:rsidR="00FF2676" w:rsidRPr="00543CC3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>王小勇、陶昕媛、梅顺、</w:t>
            </w:r>
            <w:r w:rsidRPr="00543CC3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>黄克</w:t>
            </w:r>
            <w:r w:rsidRPr="00E36E4E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>康、吴雁；高观投资：王小溪；中信证券：黄俊豪；东北证券自营：张能进；富安达基金：李守峰；华宝基金：贺喆；华泰保险资管：刘建义；华泰保兴：符昌铨；华夏未来：张力琦；建信基金：杨荔媛、吴尚伟；趣时投资：熊林；韫然投资：喻鹏飞；上银基金：郑众、马小东；生命保险资管：詹迪斌、徐雄晖；太平资管：李治平；天治基金：梁莉；彤源投资：李华冰；望正资产：邓春鸣；湘财基金：于灯灯；新华资产：舒良；兴证资管：刘欢、匡伟；中加基金：王梁；中融基金：骆尖；中银国际资管：李娜</w:t>
            </w:r>
            <w:r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>等</w:t>
            </w:r>
            <w:r w:rsidRPr="00E36E4E">
              <w:rPr>
                <w:rFonts w:asciiTheme="minorEastAsia" w:eastAsiaTheme="minorEastAsia" w:hAnsiTheme="minorEastAsia" w:cs="宋体" w:hint="eastAsia"/>
                <w:color w:val="0D0D0D" w:themeColor="text1" w:themeTint="F2"/>
                <w:szCs w:val="21"/>
              </w:rPr>
              <w:t>。</w:t>
            </w:r>
          </w:p>
        </w:tc>
      </w:tr>
      <w:tr w:rsidR="001B5F7E" w:rsidRPr="00243B6C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3" w:rsidRPr="00243B6C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t>时间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3" w:rsidRPr="00243B6C" w:rsidRDefault="00626AB3" w:rsidP="007E1836">
            <w:pPr>
              <w:spacing w:line="360" w:lineRule="auto"/>
              <w:rPr>
                <w:rFonts w:ascii="宋体" w:hAnsi="宋体" w:cs="宋体"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2021年</w:t>
            </w:r>
            <w:r w:rsidR="00BB0B11" w:rsidRPr="00243B6C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3</w:t>
            </w:r>
            <w:r w:rsidRPr="00243B6C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月</w:t>
            </w:r>
            <w:r w:rsidR="007E1836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11</w:t>
            </w:r>
            <w:r w:rsidRPr="00243B6C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日</w:t>
            </w:r>
          </w:p>
        </w:tc>
      </w:tr>
      <w:tr w:rsidR="001B5F7E" w:rsidRPr="00243B6C">
        <w:trPr>
          <w:trHeight w:val="9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3" w:rsidRPr="00243B6C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t>地点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3" w:rsidRPr="00243B6C" w:rsidRDefault="00626AB3">
            <w:pPr>
              <w:spacing w:line="360" w:lineRule="auto"/>
              <w:rPr>
                <w:rFonts w:ascii="宋体" w:hAnsi="宋体" w:cs="宋体"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hint="eastAsia"/>
                <w:color w:val="0D0D0D" w:themeColor="text1" w:themeTint="F2"/>
                <w:szCs w:val="21"/>
              </w:rPr>
              <w:t>公司</w:t>
            </w:r>
          </w:p>
        </w:tc>
      </w:tr>
      <w:tr w:rsidR="001B5F7E" w:rsidRPr="00243B6C">
        <w:trPr>
          <w:trHeight w:val="7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3" w:rsidRPr="00243B6C" w:rsidRDefault="00626AB3">
            <w:pPr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t>上市公司接待人员姓名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3" w:rsidRPr="00243B6C" w:rsidRDefault="00626AB3">
            <w:pPr>
              <w:rPr>
                <w:rFonts w:ascii="宋体" w:hAnsi="宋体" w:cs="宋体"/>
                <w:color w:val="0D0D0D" w:themeColor="text1" w:themeTint="F2"/>
                <w:szCs w:val="21"/>
              </w:rPr>
            </w:pPr>
            <w:r w:rsidRPr="00243B6C">
              <w:rPr>
                <w:rFonts w:hint="eastAsia"/>
                <w:color w:val="0D0D0D" w:themeColor="text1" w:themeTint="F2"/>
                <w:szCs w:val="21"/>
              </w:rPr>
              <w:t>谭梅</w:t>
            </w:r>
            <w:commentRangeStart w:id="0"/>
            <w:commentRangeEnd w:id="0"/>
            <w:r w:rsidR="00543CC3" w:rsidRPr="00543CC3">
              <w:rPr>
                <w:rFonts w:hint="eastAsia"/>
                <w:color w:val="0D0D0D" w:themeColor="text1" w:themeTint="F2"/>
                <w:szCs w:val="21"/>
              </w:rPr>
              <w:t>、李晓明</w:t>
            </w:r>
            <w:r w:rsidRPr="00243B6C">
              <w:rPr>
                <w:rFonts w:ascii="宋体" w:hAnsi="宋体" w:cs="宋体" w:hint="eastAsia"/>
                <w:color w:val="0D0D0D" w:themeColor="text1" w:themeTint="F2"/>
                <w:szCs w:val="21"/>
              </w:rPr>
              <w:t>等</w:t>
            </w:r>
          </w:p>
        </w:tc>
      </w:tr>
      <w:tr w:rsidR="001B5F7E" w:rsidRPr="00243B6C">
        <w:trPr>
          <w:trHeight w:val="43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3" w:rsidRPr="00243B6C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t>投资者关系活动主要内容介绍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6E" w:rsidRPr="005E3302" w:rsidRDefault="00626AB3" w:rsidP="008A476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91337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1、</w:t>
            </w:r>
            <w:r w:rsidR="008A476E" w:rsidRPr="005E3302">
              <w:rPr>
                <w:rFonts w:asciiTheme="minorEastAsia" w:eastAsiaTheme="minorEastAsia" w:hAnsiTheme="minorEastAsia" w:cstheme="minorEastAsia" w:hint="eastAsia"/>
                <w:szCs w:val="21"/>
              </w:rPr>
              <w:t>请介绍一下控股股东伟星集团的业务情况？</w:t>
            </w:r>
          </w:p>
          <w:p w:rsidR="008A476E" w:rsidRPr="005E3302" w:rsidRDefault="008A476E" w:rsidP="008A476E">
            <w:pPr>
              <w:spacing w:line="360" w:lineRule="auto"/>
              <w:ind w:firstLineChars="200" w:firstLine="420"/>
              <w:rPr>
                <w:rFonts w:ascii="宋体" w:hAnsi="宋体" w:cs="宋体"/>
                <w:kern w:val="0"/>
                <w:szCs w:val="21"/>
              </w:rPr>
            </w:pPr>
            <w:r w:rsidRPr="005E3302">
              <w:rPr>
                <w:rFonts w:ascii="宋体" w:hAnsi="宋体" w:cs="宋体" w:hint="eastAsia"/>
                <w:kern w:val="0"/>
                <w:szCs w:val="21"/>
              </w:rPr>
              <w:t>答：控股股东伟星集团有限公司是一家产业相对多元化的民营企业，目前投资控股服装辅料（证券简称“伟星股份”，代码“002003”）、新型建材（即“伟星新材”）、房地产、水电开发</w:t>
            </w:r>
            <w:r w:rsidRPr="00543CC3">
              <w:rPr>
                <w:rFonts w:ascii="宋体" w:hAnsi="宋体" w:cs="宋体" w:hint="eastAsia"/>
                <w:kern w:val="0"/>
                <w:szCs w:val="21"/>
              </w:rPr>
              <w:t>、金融投资、光学镜</w:t>
            </w:r>
            <w:r w:rsidRPr="005E3302">
              <w:rPr>
                <w:rFonts w:ascii="宋体" w:hAnsi="宋体" w:cs="宋体" w:hint="eastAsia"/>
                <w:kern w:val="0"/>
                <w:szCs w:val="21"/>
              </w:rPr>
              <w:t>片等六大产业。秉承</w:t>
            </w:r>
            <w:commentRangeStart w:id="1"/>
            <w:commentRangeEnd w:id="1"/>
            <w:r w:rsidR="00543CC3" w:rsidRPr="00543CC3">
              <w:rPr>
                <w:rFonts w:ascii="宋体" w:hAnsi="宋体" w:cs="宋体" w:hint="eastAsia"/>
                <w:kern w:val="0"/>
                <w:szCs w:val="21"/>
              </w:rPr>
              <w:t>“追求长期可持续发展”的价值观和</w:t>
            </w:r>
            <w:r w:rsidRPr="005E3302">
              <w:rPr>
                <w:rFonts w:ascii="宋体" w:hAnsi="宋体" w:cs="宋体" w:hint="eastAsia"/>
                <w:kern w:val="0"/>
                <w:szCs w:val="21"/>
              </w:rPr>
              <w:t>稳中求进、风险控制第一的指导思想，伟星集团所属的六大产业发展都呈现出稳健良性发展</w:t>
            </w:r>
            <w:r w:rsidRPr="005E3302">
              <w:rPr>
                <w:rFonts w:hint="eastAsia"/>
                <w:szCs w:val="21"/>
              </w:rPr>
              <w:t>态势</w:t>
            </w:r>
            <w:r w:rsidRPr="005E3302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  <w:p w:rsidR="008A476E" w:rsidRPr="005E3302" w:rsidRDefault="008A476E" w:rsidP="008A476E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2、</w:t>
            </w:r>
            <w:r w:rsidRPr="005E3302">
              <w:rPr>
                <w:rFonts w:ascii="宋体" w:hAnsi="宋体" w:cstheme="minorEastAsia" w:hint="eastAsia"/>
                <w:szCs w:val="21"/>
              </w:rPr>
              <w:t>请问公司第二大股东慧星公司</w:t>
            </w:r>
            <w:r>
              <w:rPr>
                <w:rFonts w:ascii="宋体" w:hAnsi="宋体" w:cstheme="minorEastAsia" w:hint="eastAsia"/>
                <w:szCs w:val="21"/>
              </w:rPr>
              <w:t>的减持目的</w:t>
            </w:r>
            <w:r w:rsidRPr="005E3302">
              <w:rPr>
                <w:rFonts w:ascii="宋体" w:hAnsi="宋体" w:cstheme="minorEastAsia" w:hint="eastAsia"/>
                <w:szCs w:val="21"/>
              </w:rPr>
              <w:t>？</w:t>
            </w:r>
          </w:p>
          <w:p w:rsidR="008A476E" w:rsidRPr="005E3302" w:rsidRDefault="008A476E" w:rsidP="008A476E">
            <w:pPr>
              <w:spacing w:line="360" w:lineRule="auto"/>
              <w:ind w:firstLineChars="200" w:firstLine="420"/>
              <w:rPr>
                <w:rFonts w:ascii="宋体" w:hAnsi="宋体" w:cstheme="minorEastAsia"/>
                <w:szCs w:val="21"/>
              </w:rPr>
            </w:pPr>
            <w:r w:rsidRPr="005E3302">
              <w:rPr>
                <w:rFonts w:ascii="宋体" w:hAnsi="宋体" w:cstheme="minorEastAsia" w:hint="eastAsia"/>
                <w:szCs w:val="21"/>
              </w:rPr>
              <w:t>答：</w:t>
            </w:r>
            <w:r w:rsidR="00CE5CE1" w:rsidRPr="005E3302">
              <w:rPr>
                <w:rFonts w:ascii="宋体" w:hAnsi="宋体" w:cstheme="minorEastAsia" w:hint="eastAsia"/>
                <w:szCs w:val="21"/>
              </w:rPr>
              <w:t>慧星公</w:t>
            </w:r>
            <w:r w:rsidR="00CE5CE1" w:rsidRPr="00543CC3">
              <w:rPr>
                <w:rFonts w:ascii="宋体" w:hAnsi="宋体" w:cstheme="minorEastAsia" w:hint="eastAsia"/>
                <w:szCs w:val="21"/>
              </w:rPr>
              <w:t>司</w:t>
            </w:r>
            <w:r w:rsidRPr="00543CC3">
              <w:rPr>
                <w:rFonts w:ascii="宋体" w:hAnsi="宋体" w:cstheme="minorEastAsia" w:hint="eastAsia"/>
                <w:szCs w:val="21"/>
              </w:rPr>
              <w:t>本次减持</w:t>
            </w:r>
            <w:r w:rsidRPr="005E3302">
              <w:rPr>
                <w:rFonts w:ascii="宋体" w:hAnsi="宋体" w:cstheme="minorEastAsia" w:hint="eastAsia"/>
                <w:szCs w:val="21"/>
              </w:rPr>
              <w:t>主要</w:t>
            </w:r>
            <w:r w:rsidR="00543CC3">
              <w:rPr>
                <w:rFonts w:ascii="宋体" w:hAnsi="宋体" w:cstheme="minorEastAsia" w:hint="eastAsia"/>
                <w:szCs w:val="21"/>
              </w:rPr>
              <w:t>出于</w:t>
            </w:r>
            <w:r w:rsidRPr="005E3302">
              <w:rPr>
                <w:rFonts w:ascii="宋体" w:hAnsi="宋体" w:cstheme="minorEastAsia" w:hint="eastAsia"/>
                <w:szCs w:val="21"/>
              </w:rPr>
              <w:t>自身资金需求。</w:t>
            </w:r>
          </w:p>
          <w:p w:rsidR="007E1836" w:rsidRDefault="008A476E" w:rsidP="00BB0B1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3、公司现金流非常好，为什么选择上市？</w:t>
            </w:r>
          </w:p>
          <w:p w:rsidR="008A476E" w:rsidRDefault="008A476E" w:rsidP="00BB0B1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答：公司选择上市的原因主要有：一是公司治理可以更加规范，有利于健康持续发展；二是品牌知名度会得到极大提升；三是能够吸引到</w:t>
            </w:r>
            <w:r w:rsidRPr="00543CC3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更多</w:t>
            </w:r>
            <w:r w:rsidR="00CE5CE1" w:rsidRPr="00543CC3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优秀</w:t>
            </w:r>
            <w:r w:rsidRPr="00543CC3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人才</w:t>
            </w:r>
            <w:r w:rsidR="00792924" w:rsidRPr="00543CC3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；</w:t>
            </w:r>
            <w:r w:rsidR="00792924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四是运</w:t>
            </w:r>
            <w:r w:rsidR="00792924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lastRenderedPageBreak/>
              <w:t>用资本市场的平台</w:t>
            </w:r>
            <w:r w:rsidR="00543CC3" w:rsidRPr="00543CC3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和资源，进一步做强做大，更好地推动企业的长期可持续发展</w:t>
            </w:r>
            <w:r w:rsidR="00792924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。</w:t>
            </w:r>
          </w:p>
          <w:p w:rsidR="00792924" w:rsidRPr="008A476E" w:rsidRDefault="00792924" w:rsidP="00BB0B1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4、原材料价格上涨对公司的影响</w:t>
            </w:r>
            <w:r w:rsidR="001B7BB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及定价策略情况</w:t>
            </w: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？</w:t>
            </w:r>
          </w:p>
          <w:p w:rsidR="001B7BBE" w:rsidRDefault="001B7BBE" w:rsidP="00311998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</w:t>
            </w:r>
            <w:r w:rsidRPr="001B7BB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公司主要原材料属于石化下游产品，其价格一般会受原油价格、产能供给以及市场需求等因素的影响，但与原油价格的波动并不完全一致，波幅相对较小且有一定滞后性。公司产品定价主要采取成本加成法，其中，工程类产品价格随行就市，按单定价；零售类产品的价格体系相对比较稳定，如果成本端波动较大，公司会综合考虑各因素，对产品价格进行适当调整。近期铜等原材料价格涨幅比较明显，公司已对部分产品价格进行调整。</w:t>
            </w:r>
          </w:p>
          <w:p w:rsidR="001B7BBE" w:rsidRDefault="00311998" w:rsidP="00BB0B1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5</w:t>
            </w:r>
            <w:r w:rsidR="00831D6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、请问公司</w:t>
            </w:r>
            <w:commentRangeStart w:id="2"/>
            <w:commentRangeEnd w:id="2"/>
            <w:r w:rsidRPr="00311998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面对越来越多的二手房和存量房，零售端</w:t>
            </w:r>
            <w:r w:rsidR="00831D6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未来的销售通路情况？</w:t>
            </w:r>
          </w:p>
          <w:p w:rsidR="00831D6E" w:rsidRDefault="00831D6E" w:rsidP="00BB0B1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</w:t>
            </w:r>
            <w:r w:rsidR="00311998" w:rsidRPr="00311998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无论是新房还是二手房，</w:t>
            </w:r>
            <w:r w:rsidRPr="00831D6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零售业务</w:t>
            </w:r>
            <w:r w:rsidR="00311998" w:rsidRPr="00311998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的销售通路都是一</w:t>
            </w:r>
            <w:r w:rsidR="00311998" w:rsidRPr="00C211A4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样的，</w:t>
            </w:r>
            <w:r w:rsidR="00C211A4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主要为</w:t>
            </w:r>
            <w:r w:rsidRPr="00C211A4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三条</w:t>
            </w:r>
            <w:r w:rsidRPr="00831D6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销售通路：家装公司、水电工工长、业主自购。</w:t>
            </w:r>
            <w:r w:rsidR="00311998" w:rsidRPr="00311998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只是不同阶段不同区域这三条通路的占比</w:t>
            </w:r>
            <w:r w:rsidRPr="00831D6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有所不同，未来家装公司渠道的</w:t>
            </w:r>
            <w:r w:rsidR="00311998" w:rsidRPr="00311998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占比提升可能会</w:t>
            </w:r>
            <w:r w:rsidRPr="00831D6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更快一些。</w:t>
            </w:r>
          </w:p>
          <w:p w:rsidR="00831D6E" w:rsidRPr="00831D6E" w:rsidRDefault="00311998" w:rsidP="00831D6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6</w:t>
            </w:r>
            <w:r w:rsidR="00831D6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、</w:t>
            </w:r>
            <w:r w:rsidR="00831D6E" w:rsidRPr="00831D6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请问公司各项业务</w:t>
            </w:r>
            <w:r w:rsidR="00831D6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的账期情况</w:t>
            </w:r>
            <w:r w:rsidR="00831D6E" w:rsidRPr="00831D6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？</w:t>
            </w:r>
          </w:p>
          <w:p w:rsidR="001B7BBE" w:rsidRDefault="00831D6E" w:rsidP="00831D6E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831D6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答：公司零售业务基本为现款现货；工程业务的账期一般控制在3个月内，对于一些资信度较高、收款风险较小的客户，会适当延长账期。总之，公司会在做好业务拓展的同时</w:t>
            </w:r>
            <w:r w:rsidR="00186535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强调风险防控</w:t>
            </w:r>
            <w:r w:rsidRPr="00831D6E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，以保证各项业务健康良性发展。</w:t>
            </w:r>
          </w:p>
          <w:p w:rsidR="00186535" w:rsidRPr="007634A3" w:rsidRDefault="00311998" w:rsidP="0018653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7</w:t>
            </w:r>
            <w:r w:rsidR="00186535" w:rsidRPr="007634A3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、公司如何看待管道行业的集中度情况？</w:t>
            </w:r>
          </w:p>
          <w:p w:rsidR="00186535" w:rsidRPr="007634A3" w:rsidRDefault="00186535" w:rsidP="00186535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7634A3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我们认为，塑料管道行业集中度在逐步提升。对于零售业务，越来越集中到品牌企业的竞争，“产品+服务”的销售模式对于小企业的影响较大，部分小企业没有品牌、渠道、服务等竞争优势，很难在市场中生存；对于工程业务，精装房占比提升，很多房地产公司对于产品品质的要求越来越高，产品配套能力更强，同时应收账款等问题会导致小企业资金压力加大，这些因素会促进工程业务市场向实力较强的</w:t>
            </w:r>
            <w:r w:rsidR="00311998" w:rsidRPr="00311998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中大型品牌</w:t>
            </w:r>
            <w:r w:rsidRPr="007634A3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企业集中。</w:t>
            </w:r>
          </w:p>
          <w:p w:rsidR="00831D6E" w:rsidRPr="007634A3" w:rsidRDefault="00C211A4" w:rsidP="00BB0B11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8</w:t>
            </w:r>
            <w:r w:rsidR="00186535" w:rsidRPr="007634A3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、</w:t>
            </w:r>
            <w:r w:rsidR="005F4277" w:rsidRPr="007634A3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请问公司对于新品类的布局情况？</w:t>
            </w:r>
          </w:p>
          <w:p w:rsidR="00A94AC3" w:rsidRDefault="005F4277" w:rsidP="005F427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7634A3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答：目前公司新品类主要为防水及净水产品。</w:t>
            </w:r>
            <w:commentRangeStart w:id="3"/>
            <w:commentRangeEnd w:id="3"/>
            <w:r w:rsidR="00311998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家装</w:t>
            </w:r>
            <w:r w:rsidRPr="007634A3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防水产品属于</w:t>
            </w:r>
            <w:r w:rsidR="00C211A4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家庭装修的必需品，是安装管道后的下一个装修工序</w:t>
            </w:r>
            <w:r w:rsidRPr="007634A3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，</w:t>
            </w:r>
            <w:r w:rsidR="00C211A4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并与管道安装有着同样的消费痛点</w:t>
            </w:r>
            <w:r w:rsidRPr="007634A3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，我们希望其发展成为公司零售业务第二个主导产品。净水产品，属于家装业务重要的选配产品，近几年行业增速较快。目前公司防水、净水业务均处于培育</w:t>
            </w: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阶段，</w:t>
            </w:r>
            <w:r w:rsidRPr="005F4277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发展情况良好，基本按计划推进。</w:t>
            </w:r>
          </w:p>
          <w:p w:rsidR="001F29E2" w:rsidRDefault="00C211A4" w:rsidP="005F427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lastRenderedPageBreak/>
              <w:t>9</w:t>
            </w:r>
            <w:r w:rsidR="001F29E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、请问公司在东南亚的布局情况？</w:t>
            </w:r>
          </w:p>
          <w:p w:rsidR="001F29E2" w:rsidRDefault="001F29E2" w:rsidP="005F4277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答：目前</w:t>
            </w:r>
            <w:r w:rsidRPr="001F29E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公司</w:t>
            </w:r>
            <w:r w:rsidR="005C00CB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已</w:t>
            </w:r>
            <w:r w:rsidRPr="001F29E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在泰国投建生产基地，</w:t>
            </w:r>
            <w:r w:rsidR="005C00CB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目的在于</w:t>
            </w:r>
            <w:r w:rsidRPr="001F29E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：一是公司产品在泰国市场拓展情况较好、占有率较高，市场基础较好；二是泰国制造在东南亚市场口碑好、认可度较高，</w:t>
            </w:r>
            <w:r w:rsidR="00C211A4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符合</w:t>
            </w:r>
            <w:r w:rsidRPr="001F29E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公司高品质的品牌定位；三是</w:t>
            </w:r>
            <w:r w:rsidR="005C00CB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东南亚城市化基础建设有巨大的空间，</w:t>
            </w:r>
            <w:r w:rsidRPr="001F29E2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积极把握“一带一路”建设项目带来的业务机会，促进公司在东南亚以及南亚市场更快的发展。</w:t>
            </w:r>
          </w:p>
          <w:p w:rsidR="005C00CB" w:rsidRPr="005C00CB" w:rsidRDefault="00C211A4" w:rsidP="005C00C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10</w:t>
            </w:r>
            <w:r w:rsidR="005C00CB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、</w:t>
            </w:r>
            <w:r w:rsidR="005C00CB" w:rsidRPr="005C00CB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请问公司设立东鹏合立公司的</w:t>
            </w:r>
            <w:r w:rsidR="005C00CB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目的</w:t>
            </w:r>
            <w:r w:rsidR="005C00CB" w:rsidRPr="005C00CB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？</w:t>
            </w:r>
          </w:p>
          <w:p w:rsidR="005C00CB" w:rsidRDefault="005C00CB" w:rsidP="005C00C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5C00CB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初衷是战略性投资项目和财务投资项目相结合，特别希望通过该平台找到一些适合公司产业链发展、协同度高的新项目，加速公司的产业升级和成长。实际操作过程中战略配套项目比较难找，所以最终投资的基本上都是财务性投资项目。但不管是哪一类，东鹏合立的投资都坚持了“风险控制第一”的理念。</w:t>
            </w:r>
          </w:p>
          <w:p w:rsidR="005C00CB" w:rsidRPr="005C00CB" w:rsidRDefault="00C211A4" w:rsidP="005C00C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11</w:t>
            </w:r>
            <w:r w:rsidR="005C00CB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、</w:t>
            </w:r>
            <w:r w:rsidR="005C00CB" w:rsidRPr="005C00CB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请问公司市政工程业务</w:t>
            </w:r>
            <w:r w:rsidR="005C00CB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增速较快的原因</w:t>
            </w:r>
            <w:r w:rsidR="005C00CB" w:rsidRPr="005C00CB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？</w:t>
            </w:r>
          </w:p>
          <w:p w:rsidR="005C00CB" w:rsidRDefault="005C00CB" w:rsidP="005C00CB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5C00CB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答：2020年市政工程业务</w:t>
            </w: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增速较快</w:t>
            </w:r>
            <w:r w:rsidRPr="005C00CB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，</w:t>
            </w:r>
            <w:r w:rsidR="001B5088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一方面</w:t>
            </w:r>
            <w:r w:rsidRPr="005C00CB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2020年政府在基础设施建设方面的政策支持与推动力度较大，</w:t>
            </w: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另</w:t>
            </w:r>
            <w:r w:rsidRPr="005C00CB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一方面源于市政工程业务的持续调整优化，主要体现为三个方面：一是客户结构的优化，聚焦长期可持续发展的集团性大客户；二是优化调整经销和直销的比例；三是优化</w:t>
            </w: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业务模式，尝试性将服务导入工程业务</w:t>
            </w:r>
            <w:r w:rsidR="00C211A4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。</w:t>
            </w: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三项措施产生了较好的成效，</w:t>
            </w:r>
            <w:r w:rsidRPr="005C00CB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促进了市政工程业务的稳健快速发展。</w:t>
            </w:r>
          </w:p>
          <w:p w:rsidR="00CD405D" w:rsidRPr="00CD405D" w:rsidRDefault="00C211A4" w:rsidP="00CD405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12</w:t>
            </w:r>
            <w:r w:rsidR="005C00CB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、</w:t>
            </w:r>
            <w:r w:rsidR="00CD405D" w:rsidRPr="00CD405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请问公司资本开支情况？</w:t>
            </w:r>
          </w:p>
          <w:p w:rsidR="005C00CB" w:rsidRDefault="00CD405D" w:rsidP="00CD405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CD405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答：目前公司主要的资本开支为现有生产基地的完善，包括产能的新增和智能化改造。公司一直遵循“先有市场、后建工厂”、“以销定产”的思路进行产能布局，近几年公司的资本开支不大。</w:t>
            </w:r>
          </w:p>
          <w:p w:rsidR="00CD405D" w:rsidRDefault="00C211A4" w:rsidP="00CD405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13</w:t>
            </w:r>
            <w:r w:rsidR="00CD405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、请问公司为什么成立</w:t>
            </w:r>
            <w:r w:rsidR="00CD405D" w:rsidRPr="00CD405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新加坡子公司？</w:t>
            </w:r>
          </w:p>
          <w:p w:rsidR="00CD405D" w:rsidRDefault="00CD405D" w:rsidP="00CD405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答：公司在新加坡投资设立全资子公司主要基于国际化战略布局的考虑。</w:t>
            </w:r>
            <w:r w:rsidRPr="00CD405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公司计划将其作为海外投资控股平台和海外贸易平台，希望充分利用新加坡在国际金融和国际贸易等方面的优势，进一步加强国际合作与贸易，以提高公司核心竞争力，加快推进公司国际化进程。</w:t>
            </w:r>
          </w:p>
          <w:p w:rsidR="00CD405D" w:rsidRPr="00CD405D" w:rsidRDefault="00C211A4" w:rsidP="00CD405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14</w:t>
            </w:r>
            <w:r w:rsidR="00CD405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、</w:t>
            </w:r>
            <w:r w:rsidR="00CD405D" w:rsidRPr="00CD405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请问公司产品在新房、二手房的应用比例情况？</w:t>
            </w:r>
          </w:p>
          <w:p w:rsidR="00CD405D" w:rsidRPr="00CD405D" w:rsidRDefault="00CD405D" w:rsidP="00CD405D">
            <w:pPr>
              <w:spacing w:line="360" w:lineRule="auto"/>
              <w:ind w:firstLineChars="200" w:firstLine="420"/>
              <w:rPr>
                <w:rFonts w:asciiTheme="minorEastAsia" w:eastAsiaTheme="minorEastAsia" w:hAnsiTheme="minorEastAsia" w:cstheme="minorEastAsia"/>
                <w:color w:val="0D0D0D" w:themeColor="text1" w:themeTint="F2"/>
                <w:szCs w:val="21"/>
              </w:rPr>
            </w:pPr>
            <w:r w:rsidRPr="00CD405D">
              <w:rPr>
                <w:rFonts w:asciiTheme="minorEastAsia" w:eastAsiaTheme="minorEastAsia" w:hAnsiTheme="minorEastAsia" w:cstheme="minorEastAsia" w:hint="eastAsia"/>
                <w:color w:val="0D0D0D" w:themeColor="text1" w:themeTint="F2"/>
                <w:szCs w:val="21"/>
              </w:rPr>
              <w:t>答：不同区域市场的具体比例有所不同。目前全国整体看还是以新房为主，北上广深等一线城市的二手房应用比例相对其他区域要高一些。</w:t>
            </w:r>
          </w:p>
        </w:tc>
      </w:tr>
      <w:tr w:rsidR="001B5F7E" w:rsidRPr="00243B6C">
        <w:trPr>
          <w:trHeight w:val="7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3" w:rsidRPr="00243B6C" w:rsidRDefault="00626AB3">
            <w:pPr>
              <w:spacing w:line="360" w:lineRule="auto"/>
              <w:jc w:val="left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lastRenderedPageBreak/>
              <w:t>附件清单（如有）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3" w:rsidRPr="00243B6C" w:rsidRDefault="00626AB3">
            <w:pPr>
              <w:spacing w:line="360" w:lineRule="auto"/>
              <w:rPr>
                <w:rFonts w:ascii="宋体" w:hAnsi="宋体" w:cs="宋体"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无</w:t>
            </w:r>
          </w:p>
        </w:tc>
      </w:tr>
      <w:tr w:rsidR="004A0BA3" w:rsidRPr="001B5F7E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3" w:rsidRPr="00243B6C" w:rsidRDefault="00626AB3">
            <w:pPr>
              <w:spacing w:line="360" w:lineRule="auto"/>
              <w:rPr>
                <w:rFonts w:ascii="宋体" w:hAnsi="宋体" w:cs="宋体"/>
                <w:b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cs="宋体" w:hint="eastAsia"/>
                <w:b/>
                <w:bCs/>
                <w:iCs/>
                <w:color w:val="0D0D0D" w:themeColor="text1" w:themeTint="F2"/>
                <w:szCs w:val="21"/>
              </w:rPr>
              <w:t>日期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BA3" w:rsidRPr="001B5F7E" w:rsidRDefault="00626AB3" w:rsidP="005F4277">
            <w:pPr>
              <w:spacing w:line="360" w:lineRule="auto"/>
              <w:rPr>
                <w:rFonts w:ascii="宋体" w:hAnsi="宋体" w:cs="宋体"/>
                <w:bCs/>
                <w:iCs/>
                <w:color w:val="0D0D0D" w:themeColor="text1" w:themeTint="F2"/>
                <w:szCs w:val="21"/>
              </w:rPr>
            </w:pPr>
            <w:r w:rsidRPr="00243B6C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2021年</w:t>
            </w:r>
            <w:r w:rsidR="00BB0B11" w:rsidRPr="00243B6C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3</w:t>
            </w:r>
            <w:r w:rsidRPr="00243B6C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月</w:t>
            </w:r>
            <w:r w:rsidR="005F4277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11</w:t>
            </w:r>
            <w:r w:rsidRPr="00243B6C">
              <w:rPr>
                <w:rFonts w:ascii="宋体" w:hAnsi="宋体" w:cs="宋体" w:hint="eastAsia"/>
                <w:bCs/>
                <w:iCs/>
                <w:color w:val="0D0D0D" w:themeColor="text1" w:themeTint="F2"/>
                <w:szCs w:val="21"/>
              </w:rPr>
              <w:t>日</w:t>
            </w:r>
          </w:p>
        </w:tc>
      </w:tr>
    </w:tbl>
    <w:p w:rsidR="004A0BA3" w:rsidRPr="001B5F7E" w:rsidRDefault="004A0BA3">
      <w:pPr>
        <w:rPr>
          <w:color w:val="0D0D0D" w:themeColor="text1" w:themeTint="F2"/>
        </w:rPr>
      </w:pPr>
    </w:p>
    <w:sectPr w:rsidR="004A0BA3" w:rsidRPr="001B5F7E" w:rsidSect="004A0BA3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42473A" w15:done="0"/>
  <w15:commentEx w15:paraId="77B34605" w15:done="0"/>
  <w15:commentEx w15:paraId="339238BC" w15:done="0"/>
  <w15:commentEx w15:paraId="0B975526" w15:done="0"/>
  <w15:commentEx w15:paraId="47AA45E8" w15:done="0"/>
  <w15:commentEx w15:paraId="6A48AA79" w15:done="0"/>
  <w15:commentEx w15:paraId="00C0D1F5" w15:done="0"/>
  <w15:commentEx w15:paraId="004349FF" w15:done="0"/>
  <w15:commentEx w15:paraId="307A72A3" w15:done="0"/>
  <w15:commentEx w15:paraId="648CA2A0" w15:done="0"/>
  <w15:commentEx w15:paraId="0247CC8A" w15:done="0"/>
  <w15:commentEx w15:paraId="177E79A4" w15:done="0"/>
  <w15:commentEx w15:paraId="6A0D4233" w15:done="0"/>
  <w15:commentEx w15:paraId="19B18329" w15:done="0"/>
  <w15:commentEx w15:paraId="4A016D32" w15:done="0"/>
  <w15:commentEx w15:paraId="33C704EF" w15:done="0"/>
  <w15:commentEx w15:paraId="751522A2" w15:done="0"/>
  <w15:commentEx w15:paraId="46DE8A93" w15:done="0"/>
  <w15:commentEx w15:paraId="62770EA1" w15:done="0"/>
  <w15:commentEx w15:paraId="0C791F8B" w15:done="0"/>
  <w15:commentEx w15:paraId="1DBBBDF0" w15:done="0"/>
  <w15:commentEx w15:paraId="46725AA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84C" w:rsidRDefault="0038484C" w:rsidP="004A0BA3">
      <w:r>
        <w:separator/>
      </w:r>
    </w:p>
  </w:endnote>
  <w:endnote w:type="continuationSeparator" w:id="1">
    <w:p w:rsidR="0038484C" w:rsidRDefault="0038484C" w:rsidP="004A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97638"/>
    </w:sdtPr>
    <w:sdtEndPr>
      <w:rPr>
        <w:rFonts w:asciiTheme="majorEastAsia" w:eastAsiaTheme="majorEastAsia" w:hAnsiTheme="majorEastAsia"/>
      </w:rPr>
    </w:sdtEndPr>
    <w:sdtContent>
      <w:p w:rsidR="004A0BA3" w:rsidRDefault="00EE3A3D">
        <w:pPr>
          <w:pStyle w:val="a5"/>
          <w:jc w:val="center"/>
        </w:pPr>
        <w:r>
          <w:rPr>
            <w:rFonts w:asciiTheme="majorEastAsia" w:eastAsiaTheme="majorEastAsia" w:hAnsiTheme="majorEastAsia"/>
          </w:rPr>
          <w:fldChar w:fldCharType="begin"/>
        </w:r>
        <w:r w:rsidR="00626AB3">
          <w:rPr>
            <w:rFonts w:asciiTheme="majorEastAsia" w:eastAsiaTheme="majorEastAsia" w:hAnsiTheme="majorEastAsia"/>
          </w:rPr>
          <w:instrText xml:space="preserve"> PAGE   \* MERGEFORMAT </w:instrText>
        </w:r>
        <w:r>
          <w:rPr>
            <w:rFonts w:asciiTheme="majorEastAsia" w:eastAsiaTheme="majorEastAsia" w:hAnsiTheme="majorEastAsia"/>
          </w:rPr>
          <w:fldChar w:fldCharType="separate"/>
        </w:r>
        <w:r w:rsidR="00C211A4" w:rsidRPr="00C211A4">
          <w:rPr>
            <w:rFonts w:asciiTheme="majorEastAsia" w:eastAsiaTheme="majorEastAsia" w:hAnsiTheme="majorEastAsia"/>
            <w:noProof/>
            <w:lang w:val="zh-CN"/>
          </w:rPr>
          <w:t>1</w:t>
        </w:r>
        <w:r>
          <w:rPr>
            <w:rFonts w:asciiTheme="majorEastAsia" w:eastAsiaTheme="majorEastAsia" w:hAnsiTheme="majorEastAsia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84C" w:rsidRDefault="0038484C" w:rsidP="004A0BA3">
      <w:r>
        <w:separator/>
      </w:r>
    </w:p>
  </w:footnote>
  <w:footnote w:type="continuationSeparator" w:id="1">
    <w:p w:rsidR="0038484C" w:rsidRDefault="0038484C" w:rsidP="004A0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64832"/>
    <w:multiLevelType w:val="singleLevel"/>
    <w:tmpl w:val="52D64832"/>
    <w:lvl w:ilvl="0">
      <w:start w:val="12"/>
      <w:numFmt w:val="decimal"/>
      <w:suff w:val="nothing"/>
      <w:lvlText w:val="%1、"/>
      <w:lvlJc w:val="left"/>
    </w:lvl>
  </w:abstractNum>
  <w:abstractNum w:abstractNumId="1">
    <w:nsid w:val="5DD22AAC"/>
    <w:multiLevelType w:val="singleLevel"/>
    <w:tmpl w:val="5DD22AAC"/>
    <w:lvl w:ilvl="0">
      <w:start w:val="8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m">
    <w15:presenceInfo w15:providerId="None" w15:userId="t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536C1C"/>
    <w:rsid w:val="BAEE0F8C"/>
    <w:rsid w:val="FE1FA028"/>
    <w:rsid w:val="00001E63"/>
    <w:rsid w:val="00002770"/>
    <w:rsid w:val="00002C11"/>
    <w:rsid w:val="00004CE8"/>
    <w:rsid w:val="00004EAC"/>
    <w:rsid w:val="00004ECD"/>
    <w:rsid w:val="00005C35"/>
    <w:rsid w:val="000066D8"/>
    <w:rsid w:val="000106AD"/>
    <w:rsid w:val="000107C5"/>
    <w:rsid w:val="0001344A"/>
    <w:rsid w:val="000136A9"/>
    <w:rsid w:val="00014AE4"/>
    <w:rsid w:val="00020992"/>
    <w:rsid w:val="00023ADB"/>
    <w:rsid w:val="00025B63"/>
    <w:rsid w:val="000315A9"/>
    <w:rsid w:val="00031D54"/>
    <w:rsid w:val="00034ACE"/>
    <w:rsid w:val="00036B75"/>
    <w:rsid w:val="00037BF6"/>
    <w:rsid w:val="00041391"/>
    <w:rsid w:val="00045504"/>
    <w:rsid w:val="00045846"/>
    <w:rsid w:val="00051525"/>
    <w:rsid w:val="00051ECC"/>
    <w:rsid w:val="00054557"/>
    <w:rsid w:val="000548A4"/>
    <w:rsid w:val="00054963"/>
    <w:rsid w:val="0005706A"/>
    <w:rsid w:val="00060F39"/>
    <w:rsid w:val="00061282"/>
    <w:rsid w:val="00061DCF"/>
    <w:rsid w:val="0006212B"/>
    <w:rsid w:val="000621AC"/>
    <w:rsid w:val="00065355"/>
    <w:rsid w:val="00066257"/>
    <w:rsid w:val="00070D87"/>
    <w:rsid w:val="00070E9C"/>
    <w:rsid w:val="00075813"/>
    <w:rsid w:val="00076718"/>
    <w:rsid w:val="000839F1"/>
    <w:rsid w:val="00084684"/>
    <w:rsid w:val="000858B8"/>
    <w:rsid w:val="00086745"/>
    <w:rsid w:val="00086918"/>
    <w:rsid w:val="000904C3"/>
    <w:rsid w:val="0009120E"/>
    <w:rsid w:val="0009134F"/>
    <w:rsid w:val="00092BD3"/>
    <w:rsid w:val="00093CF4"/>
    <w:rsid w:val="00095104"/>
    <w:rsid w:val="00095CE3"/>
    <w:rsid w:val="00097453"/>
    <w:rsid w:val="000A0185"/>
    <w:rsid w:val="000A2866"/>
    <w:rsid w:val="000A2954"/>
    <w:rsid w:val="000A41FC"/>
    <w:rsid w:val="000A4D4E"/>
    <w:rsid w:val="000A57A8"/>
    <w:rsid w:val="000A63AA"/>
    <w:rsid w:val="000A66B6"/>
    <w:rsid w:val="000B088F"/>
    <w:rsid w:val="000B373B"/>
    <w:rsid w:val="000B4813"/>
    <w:rsid w:val="000B4B94"/>
    <w:rsid w:val="000B70EF"/>
    <w:rsid w:val="000B7584"/>
    <w:rsid w:val="000C4713"/>
    <w:rsid w:val="000C5D5B"/>
    <w:rsid w:val="000C6F73"/>
    <w:rsid w:val="000D1278"/>
    <w:rsid w:val="000D129D"/>
    <w:rsid w:val="000D2270"/>
    <w:rsid w:val="000D2424"/>
    <w:rsid w:val="000D70A0"/>
    <w:rsid w:val="000E0847"/>
    <w:rsid w:val="000E0A11"/>
    <w:rsid w:val="000E2B39"/>
    <w:rsid w:val="000E2E45"/>
    <w:rsid w:val="000F0355"/>
    <w:rsid w:val="000F0731"/>
    <w:rsid w:val="000F1331"/>
    <w:rsid w:val="000F13B7"/>
    <w:rsid w:val="000F55D4"/>
    <w:rsid w:val="000F6037"/>
    <w:rsid w:val="000F70D5"/>
    <w:rsid w:val="000F7C20"/>
    <w:rsid w:val="00100394"/>
    <w:rsid w:val="00100D1D"/>
    <w:rsid w:val="00101A66"/>
    <w:rsid w:val="0010781B"/>
    <w:rsid w:val="0011270F"/>
    <w:rsid w:val="00113927"/>
    <w:rsid w:val="00113C02"/>
    <w:rsid w:val="00116A14"/>
    <w:rsid w:val="00117C80"/>
    <w:rsid w:val="00117F37"/>
    <w:rsid w:val="00120198"/>
    <w:rsid w:val="001205BB"/>
    <w:rsid w:val="00121658"/>
    <w:rsid w:val="00121B24"/>
    <w:rsid w:val="001237BA"/>
    <w:rsid w:val="001272AF"/>
    <w:rsid w:val="00130F6E"/>
    <w:rsid w:val="001324A1"/>
    <w:rsid w:val="00132CFD"/>
    <w:rsid w:val="001335B6"/>
    <w:rsid w:val="001363DD"/>
    <w:rsid w:val="00136E36"/>
    <w:rsid w:val="00141195"/>
    <w:rsid w:val="001411CD"/>
    <w:rsid w:val="001414C8"/>
    <w:rsid w:val="00141909"/>
    <w:rsid w:val="00141B98"/>
    <w:rsid w:val="00141D49"/>
    <w:rsid w:val="0014403B"/>
    <w:rsid w:val="001441D5"/>
    <w:rsid w:val="001474CF"/>
    <w:rsid w:val="0015123D"/>
    <w:rsid w:val="001515B9"/>
    <w:rsid w:val="00152CE7"/>
    <w:rsid w:val="0015309A"/>
    <w:rsid w:val="00153673"/>
    <w:rsid w:val="001543D7"/>
    <w:rsid w:val="00154BAE"/>
    <w:rsid w:val="00154E5C"/>
    <w:rsid w:val="0015627E"/>
    <w:rsid w:val="001564E5"/>
    <w:rsid w:val="00157B96"/>
    <w:rsid w:val="001631A4"/>
    <w:rsid w:val="00164A72"/>
    <w:rsid w:val="0016614B"/>
    <w:rsid w:val="00166575"/>
    <w:rsid w:val="00166794"/>
    <w:rsid w:val="00166849"/>
    <w:rsid w:val="001672D2"/>
    <w:rsid w:val="001674EE"/>
    <w:rsid w:val="001704BB"/>
    <w:rsid w:val="00171AB2"/>
    <w:rsid w:val="00177CBA"/>
    <w:rsid w:val="0018002A"/>
    <w:rsid w:val="00180A44"/>
    <w:rsid w:val="00180AD3"/>
    <w:rsid w:val="0018260A"/>
    <w:rsid w:val="00183E1F"/>
    <w:rsid w:val="00185775"/>
    <w:rsid w:val="00185B49"/>
    <w:rsid w:val="00186535"/>
    <w:rsid w:val="0018742B"/>
    <w:rsid w:val="00187692"/>
    <w:rsid w:val="001903BC"/>
    <w:rsid w:val="00190571"/>
    <w:rsid w:val="001920B4"/>
    <w:rsid w:val="00192848"/>
    <w:rsid w:val="001939BB"/>
    <w:rsid w:val="0019476B"/>
    <w:rsid w:val="001A278C"/>
    <w:rsid w:val="001A3C2A"/>
    <w:rsid w:val="001A6DBF"/>
    <w:rsid w:val="001A743D"/>
    <w:rsid w:val="001B05C5"/>
    <w:rsid w:val="001B0E68"/>
    <w:rsid w:val="001B29E2"/>
    <w:rsid w:val="001B3880"/>
    <w:rsid w:val="001B5088"/>
    <w:rsid w:val="001B564A"/>
    <w:rsid w:val="001B5F7E"/>
    <w:rsid w:val="001B6502"/>
    <w:rsid w:val="001B65D0"/>
    <w:rsid w:val="001B7BBE"/>
    <w:rsid w:val="001C0A78"/>
    <w:rsid w:val="001C1286"/>
    <w:rsid w:val="001C1DF9"/>
    <w:rsid w:val="001C4D7A"/>
    <w:rsid w:val="001D1800"/>
    <w:rsid w:val="001D19E0"/>
    <w:rsid w:val="001D5254"/>
    <w:rsid w:val="001D776E"/>
    <w:rsid w:val="001D77B1"/>
    <w:rsid w:val="001E1D82"/>
    <w:rsid w:val="001E2DF7"/>
    <w:rsid w:val="001E330B"/>
    <w:rsid w:val="001E52AC"/>
    <w:rsid w:val="001E5CBA"/>
    <w:rsid w:val="001E6FF4"/>
    <w:rsid w:val="001F0448"/>
    <w:rsid w:val="001F07BA"/>
    <w:rsid w:val="001F1BA3"/>
    <w:rsid w:val="001F240A"/>
    <w:rsid w:val="001F29E2"/>
    <w:rsid w:val="001F3A04"/>
    <w:rsid w:val="001F520C"/>
    <w:rsid w:val="002014E2"/>
    <w:rsid w:val="002039FD"/>
    <w:rsid w:val="00203E3A"/>
    <w:rsid w:val="0021169D"/>
    <w:rsid w:val="002125AF"/>
    <w:rsid w:val="00216860"/>
    <w:rsid w:val="00216A64"/>
    <w:rsid w:val="002228FC"/>
    <w:rsid w:val="00226DDF"/>
    <w:rsid w:val="00226FD4"/>
    <w:rsid w:val="00227BAB"/>
    <w:rsid w:val="00230180"/>
    <w:rsid w:val="002310B9"/>
    <w:rsid w:val="00231292"/>
    <w:rsid w:val="00232E3D"/>
    <w:rsid w:val="00235530"/>
    <w:rsid w:val="00236A59"/>
    <w:rsid w:val="002372F5"/>
    <w:rsid w:val="00237365"/>
    <w:rsid w:val="00240421"/>
    <w:rsid w:val="00241B71"/>
    <w:rsid w:val="00242DCC"/>
    <w:rsid w:val="002431DA"/>
    <w:rsid w:val="00243B6C"/>
    <w:rsid w:val="00246532"/>
    <w:rsid w:val="00246DC3"/>
    <w:rsid w:val="00247114"/>
    <w:rsid w:val="0025063D"/>
    <w:rsid w:val="00250C53"/>
    <w:rsid w:val="002522D5"/>
    <w:rsid w:val="00254445"/>
    <w:rsid w:val="00260D5A"/>
    <w:rsid w:val="002611A4"/>
    <w:rsid w:val="0026158C"/>
    <w:rsid w:val="00261FD3"/>
    <w:rsid w:val="002621E5"/>
    <w:rsid w:val="00262B9E"/>
    <w:rsid w:val="00263FD5"/>
    <w:rsid w:val="002641F0"/>
    <w:rsid w:val="0026556A"/>
    <w:rsid w:val="00265766"/>
    <w:rsid w:val="00265C34"/>
    <w:rsid w:val="00265D21"/>
    <w:rsid w:val="00266898"/>
    <w:rsid w:val="00273633"/>
    <w:rsid w:val="00273775"/>
    <w:rsid w:val="00273FAC"/>
    <w:rsid w:val="002742C5"/>
    <w:rsid w:val="00275296"/>
    <w:rsid w:val="00277649"/>
    <w:rsid w:val="00280AD4"/>
    <w:rsid w:val="00281D6B"/>
    <w:rsid w:val="00287262"/>
    <w:rsid w:val="002908AF"/>
    <w:rsid w:val="00291645"/>
    <w:rsid w:val="002922FD"/>
    <w:rsid w:val="00294825"/>
    <w:rsid w:val="0029652A"/>
    <w:rsid w:val="00297280"/>
    <w:rsid w:val="0029799E"/>
    <w:rsid w:val="00297BBC"/>
    <w:rsid w:val="002A04CA"/>
    <w:rsid w:val="002A0B33"/>
    <w:rsid w:val="002A24D0"/>
    <w:rsid w:val="002A2DEC"/>
    <w:rsid w:val="002A44A1"/>
    <w:rsid w:val="002A667F"/>
    <w:rsid w:val="002A6CEC"/>
    <w:rsid w:val="002B1C56"/>
    <w:rsid w:val="002B3BA5"/>
    <w:rsid w:val="002B6BB2"/>
    <w:rsid w:val="002B6FEB"/>
    <w:rsid w:val="002B71B5"/>
    <w:rsid w:val="002B749D"/>
    <w:rsid w:val="002C2A84"/>
    <w:rsid w:val="002C2B83"/>
    <w:rsid w:val="002D1A6C"/>
    <w:rsid w:val="002D2218"/>
    <w:rsid w:val="002D4E57"/>
    <w:rsid w:val="002D5349"/>
    <w:rsid w:val="002D5B86"/>
    <w:rsid w:val="002D6E8C"/>
    <w:rsid w:val="002D737D"/>
    <w:rsid w:val="002D7515"/>
    <w:rsid w:val="002E140D"/>
    <w:rsid w:val="002E1963"/>
    <w:rsid w:val="002E2B50"/>
    <w:rsid w:val="002E42AD"/>
    <w:rsid w:val="002E54BF"/>
    <w:rsid w:val="002E59ED"/>
    <w:rsid w:val="002E7DC8"/>
    <w:rsid w:val="002F1CCC"/>
    <w:rsid w:val="002F2B2F"/>
    <w:rsid w:val="002F3699"/>
    <w:rsid w:val="002F3DF9"/>
    <w:rsid w:val="002F3E22"/>
    <w:rsid w:val="002F419C"/>
    <w:rsid w:val="002F4831"/>
    <w:rsid w:val="002F68C0"/>
    <w:rsid w:val="002F6D54"/>
    <w:rsid w:val="002F7ABB"/>
    <w:rsid w:val="0030066D"/>
    <w:rsid w:val="00301510"/>
    <w:rsid w:val="00301CF7"/>
    <w:rsid w:val="00301F74"/>
    <w:rsid w:val="0030374D"/>
    <w:rsid w:val="00303ADE"/>
    <w:rsid w:val="00304992"/>
    <w:rsid w:val="0030611A"/>
    <w:rsid w:val="003065ED"/>
    <w:rsid w:val="00307253"/>
    <w:rsid w:val="00310206"/>
    <w:rsid w:val="00311284"/>
    <w:rsid w:val="003116DA"/>
    <w:rsid w:val="00311998"/>
    <w:rsid w:val="00311F6B"/>
    <w:rsid w:val="0031278B"/>
    <w:rsid w:val="003150FC"/>
    <w:rsid w:val="003157E0"/>
    <w:rsid w:val="00316FF1"/>
    <w:rsid w:val="00320DBA"/>
    <w:rsid w:val="00320FBB"/>
    <w:rsid w:val="00321B7F"/>
    <w:rsid w:val="003239ED"/>
    <w:rsid w:val="003252C8"/>
    <w:rsid w:val="003263D6"/>
    <w:rsid w:val="003302ED"/>
    <w:rsid w:val="00330FD0"/>
    <w:rsid w:val="0033412E"/>
    <w:rsid w:val="00334E13"/>
    <w:rsid w:val="00335E0E"/>
    <w:rsid w:val="00340364"/>
    <w:rsid w:val="0034322E"/>
    <w:rsid w:val="003459E6"/>
    <w:rsid w:val="00345D9B"/>
    <w:rsid w:val="0034712D"/>
    <w:rsid w:val="00352D44"/>
    <w:rsid w:val="00355139"/>
    <w:rsid w:val="00362EEC"/>
    <w:rsid w:val="00363847"/>
    <w:rsid w:val="003641D9"/>
    <w:rsid w:val="003649C1"/>
    <w:rsid w:val="00365E76"/>
    <w:rsid w:val="003676E7"/>
    <w:rsid w:val="00370789"/>
    <w:rsid w:val="00370E94"/>
    <w:rsid w:val="003761CD"/>
    <w:rsid w:val="0038484C"/>
    <w:rsid w:val="00386139"/>
    <w:rsid w:val="00391E3A"/>
    <w:rsid w:val="00392038"/>
    <w:rsid w:val="00392223"/>
    <w:rsid w:val="00392EF2"/>
    <w:rsid w:val="00394964"/>
    <w:rsid w:val="00395487"/>
    <w:rsid w:val="003A21F5"/>
    <w:rsid w:val="003A3540"/>
    <w:rsid w:val="003A39AD"/>
    <w:rsid w:val="003A5732"/>
    <w:rsid w:val="003A786C"/>
    <w:rsid w:val="003A7B0A"/>
    <w:rsid w:val="003B0EB7"/>
    <w:rsid w:val="003B10B2"/>
    <w:rsid w:val="003B221E"/>
    <w:rsid w:val="003B3460"/>
    <w:rsid w:val="003B7407"/>
    <w:rsid w:val="003C09A9"/>
    <w:rsid w:val="003C25BC"/>
    <w:rsid w:val="003C2D20"/>
    <w:rsid w:val="003C3400"/>
    <w:rsid w:val="003C3793"/>
    <w:rsid w:val="003D0432"/>
    <w:rsid w:val="003D0470"/>
    <w:rsid w:val="003D0A10"/>
    <w:rsid w:val="003D2F1A"/>
    <w:rsid w:val="003D3874"/>
    <w:rsid w:val="003D484D"/>
    <w:rsid w:val="003D4B9E"/>
    <w:rsid w:val="003D5683"/>
    <w:rsid w:val="003D5832"/>
    <w:rsid w:val="003E3E2D"/>
    <w:rsid w:val="003E5603"/>
    <w:rsid w:val="003E66D4"/>
    <w:rsid w:val="003E76CE"/>
    <w:rsid w:val="003F023B"/>
    <w:rsid w:val="003F0A32"/>
    <w:rsid w:val="003F1504"/>
    <w:rsid w:val="003F7EC0"/>
    <w:rsid w:val="00401BE5"/>
    <w:rsid w:val="00401C34"/>
    <w:rsid w:val="00403732"/>
    <w:rsid w:val="00403C9E"/>
    <w:rsid w:val="00404793"/>
    <w:rsid w:val="00404AC0"/>
    <w:rsid w:val="00411DCB"/>
    <w:rsid w:val="00414916"/>
    <w:rsid w:val="00415E0E"/>
    <w:rsid w:val="00416F02"/>
    <w:rsid w:val="004170F1"/>
    <w:rsid w:val="004204B2"/>
    <w:rsid w:val="00421323"/>
    <w:rsid w:val="0042159E"/>
    <w:rsid w:val="00421A4F"/>
    <w:rsid w:val="00422823"/>
    <w:rsid w:val="00423429"/>
    <w:rsid w:val="004245DD"/>
    <w:rsid w:val="00424891"/>
    <w:rsid w:val="00424E09"/>
    <w:rsid w:val="00427642"/>
    <w:rsid w:val="0043098A"/>
    <w:rsid w:val="004309D1"/>
    <w:rsid w:val="00433A65"/>
    <w:rsid w:val="00435FB5"/>
    <w:rsid w:val="0044061F"/>
    <w:rsid w:val="00440DF9"/>
    <w:rsid w:val="004416EF"/>
    <w:rsid w:val="00441D38"/>
    <w:rsid w:val="00442679"/>
    <w:rsid w:val="004444ED"/>
    <w:rsid w:val="0044462D"/>
    <w:rsid w:val="00444C1C"/>
    <w:rsid w:val="0044521E"/>
    <w:rsid w:val="00451D0B"/>
    <w:rsid w:val="00453089"/>
    <w:rsid w:val="004538C4"/>
    <w:rsid w:val="00454C43"/>
    <w:rsid w:val="00455750"/>
    <w:rsid w:val="00460359"/>
    <w:rsid w:val="00460D0C"/>
    <w:rsid w:val="00463B45"/>
    <w:rsid w:val="004642F5"/>
    <w:rsid w:val="0046474E"/>
    <w:rsid w:val="00466D7A"/>
    <w:rsid w:val="00466F69"/>
    <w:rsid w:val="00466FD8"/>
    <w:rsid w:val="0046704F"/>
    <w:rsid w:val="00472715"/>
    <w:rsid w:val="00475310"/>
    <w:rsid w:val="004764EA"/>
    <w:rsid w:val="00477479"/>
    <w:rsid w:val="004774C0"/>
    <w:rsid w:val="00477B23"/>
    <w:rsid w:val="00477E5B"/>
    <w:rsid w:val="00481ED4"/>
    <w:rsid w:val="0048686B"/>
    <w:rsid w:val="00490410"/>
    <w:rsid w:val="00490BA0"/>
    <w:rsid w:val="0049108A"/>
    <w:rsid w:val="004927D3"/>
    <w:rsid w:val="0049306D"/>
    <w:rsid w:val="0049505E"/>
    <w:rsid w:val="00495CF0"/>
    <w:rsid w:val="004965BC"/>
    <w:rsid w:val="00496BDA"/>
    <w:rsid w:val="004A0BA3"/>
    <w:rsid w:val="004A1DD5"/>
    <w:rsid w:val="004A2510"/>
    <w:rsid w:val="004A31F5"/>
    <w:rsid w:val="004A5ECE"/>
    <w:rsid w:val="004A7018"/>
    <w:rsid w:val="004B378A"/>
    <w:rsid w:val="004B458F"/>
    <w:rsid w:val="004B7EBA"/>
    <w:rsid w:val="004C2A04"/>
    <w:rsid w:val="004C44B8"/>
    <w:rsid w:val="004C78DA"/>
    <w:rsid w:val="004D080D"/>
    <w:rsid w:val="004D4841"/>
    <w:rsid w:val="004D49CF"/>
    <w:rsid w:val="004D5225"/>
    <w:rsid w:val="004D5BDF"/>
    <w:rsid w:val="004D6C06"/>
    <w:rsid w:val="004D6F4D"/>
    <w:rsid w:val="004E0B01"/>
    <w:rsid w:val="004E2C9E"/>
    <w:rsid w:val="004E41D7"/>
    <w:rsid w:val="004E4276"/>
    <w:rsid w:val="004F014E"/>
    <w:rsid w:val="004F0BC1"/>
    <w:rsid w:val="004F1149"/>
    <w:rsid w:val="004F149D"/>
    <w:rsid w:val="004F1A01"/>
    <w:rsid w:val="004F1CC8"/>
    <w:rsid w:val="004F511E"/>
    <w:rsid w:val="004F5237"/>
    <w:rsid w:val="004F52EB"/>
    <w:rsid w:val="004F5CDC"/>
    <w:rsid w:val="004F6B7E"/>
    <w:rsid w:val="004F735E"/>
    <w:rsid w:val="0050269F"/>
    <w:rsid w:val="00503B09"/>
    <w:rsid w:val="005047CC"/>
    <w:rsid w:val="005049C4"/>
    <w:rsid w:val="005050A8"/>
    <w:rsid w:val="00506420"/>
    <w:rsid w:val="005078CF"/>
    <w:rsid w:val="0050791F"/>
    <w:rsid w:val="00510D64"/>
    <w:rsid w:val="00512CD5"/>
    <w:rsid w:val="005140DB"/>
    <w:rsid w:val="00514739"/>
    <w:rsid w:val="005161BA"/>
    <w:rsid w:val="005161F0"/>
    <w:rsid w:val="00520799"/>
    <w:rsid w:val="005208E8"/>
    <w:rsid w:val="00522883"/>
    <w:rsid w:val="00523336"/>
    <w:rsid w:val="005258EA"/>
    <w:rsid w:val="0052688E"/>
    <w:rsid w:val="00532510"/>
    <w:rsid w:val="005346A3"/>
    <w:rsid w:val="00536C1C"/>
    <w:rsid w:val="005375B9"/>
    <w:rsid w:val="00537FF4"/>
    <w:rsid w:val="00541D43"/>
    <w:rsid w:val="00543CC3"/>
    <w:rsid w:val="0054663B"/>
    <w:rsid w:val="00550674"/>
    <w:rsid w:val="0055108B"/>
    <w:rsid w:val="00551480"/>
    <w:rsid w:val="00551A99"/>
    <w:rsid w:val="00555843"/>
    <w:rsid w:val="00555BFB"/>
    <w:rsid w:val="00556568"/>
    <w:rsid w:val="00560304"/>
    <w:rsid w:val="0056154A"/>
    <w:rsid w:val="005621EC"/>
    <w:rsid w:val="00562226"/>
    <w:rsid w:val="0056358A"/>
    <w:rsid w:val="00563C72"/>
    <w:rsid w:val="005652F9"/>
    <w:rsid w:val="00570804"/>
    <w:rsid w:val="005717AA"/>
    <w:rsid w:val="00571DE0"/>
    <w:rsid w:val="00572DFE"/>
    <w:rsid w:val="0057598F"/>
    <w:rsid w:val="00576D14"/>
    <w:rsid w:val="0057785E"/>
    <w:rsid w:val="005778F8"/>
    <w:rsid w:val="00581667"/>
    <w:rsid w:val="00585859"/>
    <w:rsid w:val="00585BF8"/>
    <w:rsid w:val="00586BF6"/>
    <w:rsid w:val="00587DFA"/>
    <w:rsid w:val="00593746"/>
    <w:rsid w:val="0059436F"/>
    <w:rsid w:val="0059558D"/>
    <w:rsid w:val="00595B93"/>
    <w:rsid w:val="005A017F"/>
    <w:rsid w:val="005A0B02"/>
    <w:rsid w:val="005A124B"/>
    <w:rsid w:val="005A1757"/>
    <w:rsid w:val="005A205D"/>
    <w:rsid w:val="005A2712"/>
    <w:rsid w:val="005A464A"/>
    <w:rsid w:val="005A4712"/>
    <w:rsid w:val="005A6C83"/>
    <w:rsid w:val="005A761E"/>
    <w:rsid w:val="005B18B6"/>
    <w:rsid w:val="005B271F"/>
    <w:rsid w:val="005B2CA6"/>
    <w:rsid w:val="005B6788"/>
    <w:rsid w:val="005B7FC1"/>
    <w:rsid w:val="005C00CB"/>
    <w:rsid w:val="005C48E7"/>
    <w:rsid w:val="005C4AAC"/>
    <w:rsid w:val="005C6887"/>
    <w:rsid w:val="005C6BE9"/>
    <w:rsid w:val="005D1515"/>
    <w:rsid w:val="005D1A5D"/>
    <w:rsid w:val="005D3170"/>
    <w:rsid w:val="005D3258"/>
    <w:rsid w:val="005D6C1C"/>
    <w:rsid w:val="005D718D"/>
    <w:rsid w:val="005D7972"/>
    <w:rsid w:val="005E078E"/>
    <w:rsid w:val="005E188A"/>
    <w:rsid w:val="005E1AE3"/>
    <w:rsid w:val="005E3302"/>
    <w:rsid w:val="005E39D7"/>
    <w:rsid w:val="005E3CBA"/>
    <w:rsid w:val="005E40B2"/>
    <w:rsid w:val="005E4B58"/>
    <w:rsid w:val="005E4B78"/>
    <w:rsid w:val="005E7210"/>
    <w:rsid w:val="005F01EB"/>
    <w:rsid w:val="005F0438"/>
    <w:rsid w:val="005F0A49"/>
    <w:rsid w:val="005F0D37"/>
    <w:rsid w:val="005F2517"/>
    <w:rsid w:val="005F2629"/>
    <w:rsid w:val="005F4277"/>
    <w:rsid w:val="005F46B4"/>
    <w:rsid w:val="005F5D43"/>
    <w:rsid w:val="0060248E"/>
    <w:rsid w:val="0060255A"/>
    <w:rsid w:val="00604C69"/>
    <w:rsid w:val="00605954"/>
    <w:rsid w:val="00607030"/>
    <w:rsid w:val="006076BF"/>
    <w:rsid w:val="00610512"/>
    <w:rsid w:val="00610E35"/>
    <w:rsid w:val="006116CB"/>
    <w:rsid w:val="00613A75"/>
    <w:rsid w:val="0061550B"/>
    <w:rsid w:val="00616885"/>
    <w:rsid w:val="00617169"/>
    <w:rsid w:val="0062059A"/>
    <w:rsid w:val="00621357"/>
    <w:rsid w:val="006213E6"/>
    <w:rsid w:val="00621AC8"/>
    <w:rsid w:val="0062364E"/>
    <w:rsid w:val="006255C2"/>
    <w:rsid w:val="00626750"/>
    <w:rsid w:val="00626AB3"/>
    <w:rsid w:val="00630684"/>
    <w:rsid w:val="006319FD"/>
    <w:rsid w:val="00631D1C"/>
    <w:rsid w:val="006339B0"/>
    <w:rsid w:val="00634B3D"/>
    <w:rsid w:val="0063766F"/>
    <w:rsid w:val="00645B24"/>
    <w:rsid w:val="00645F3C"/>
    <w:rsid w:val="006530A5"/>
    <w:rsid w:val="00655A53"/>
    <w:rsid w:val="0065630C"/>
    <w:rsid w:val="00661ED9"/>
    <w:rsid w:val="00661F53"/>
    <w:rsid w:val="00662E29"/>
    <w:rsid w:val="00663626"/>
    <w:rsid w:val="00663EE5"/>
    <w:rsid w:val="0066401A"/>
    <w:rsid w:val="00664815"/>
    <w:rsid w:val="0066586E"/>
    <w:rsid w:val="0066668A"/>
    <w:rsid w:val="0066793F"/>
    <w:rsid w:val="006708C2"/>
    <w:rsid w:val="00672863"/>
    <w:rsid w:val="00674000"/>
    <w:rsid w:val="0067573D"/>
    <w:rsid w:val="00675ADD"/>
    <w:rsid w:val="00681E4D"/>
    <w:rsid w:val="00686B58"/>
    <w:rsid w:val="00686F00"/>
    <w:rsid w:val="0068797F"/>
    <w:rsid w:val="00690E41"/>
    <w:rsid w:val="006929F0"/>
    <w:rsid w:val="00692CB1"/>
    <w:rsid w:val="00695C2A"/>
    <w:rsid w:val="00696DF7"/>
    <w:rsid w:val="006A1295"/>
    <w:rsid w:val="006A35C8"/>
    <w:rsid w:val="006A446D"/>
    <w:rsid w:val="006A4C85"/>
    <w:rsid w:val="006A73D9"/>
    <w:rsid w:val="006B01B7"/>
    <w:rsid w:val="006B1774"/>
    <w:rsid w:val="006B25B8"/>
    <w:rsid w:val="006B2CD0"/>
    <w:rsid w:val="006B377C"/>
    <w:rsid w:val="006B4663"/>
    <w:rsid w:val="006B6C74"/>
    <w:rsid w:val="006B77BF"/>
    <w:rsid w:val="006C1C4E"/>
    <w:rsid w:val="006C1D3A"/>
    <w:rsid w:val="006C24EE"/>
    <w:rsid w:val="006C2B8D"/>
    <w:rsid w:val="006C313E"/>
    <w:rsid w:val="006C4E07"/>
    <w:rsid w:val="006C4E68"/>
    <w:rsid w:val="006C5735"/>
    <w:rsid w:val="006C57CA"/>
    <w:rsid w:val="006C6959"/>
    <w:rsid w:val="006C7145"/>
    <w:rsid w:val="006D146C"/>
    <w:rsid w:val="006D17D9"/>
    <w:rsid w:val="006D21E9"/>
    <w:rsid w:val="006D5770"/>
    <w:rsid w:val="006D5FBB"/>
    <w:rsid w:val="006E1061"/>
    <w:rsid w:val="006E2960"/>
    <w:rsid w:val="006E7093"/>
    <w:rsid w:val="006F2C84"/>
    <w:rsid w:val="006F3477"/>
    <w:rsid w:val="006F3AA0"/>
    <w:rsid w:val="006F5099"/>
    <w:rsid w:val="007019A3"/>
    <w:rsid w:val="00707002"/>
    <w:rsid w:val="00707624"/>
    <w:rsid w:val="00707EB5"/>
    <w:rsid w:val="00707EBB"/>
    <w:rsid w:val="00710838"/>
    <w:rsid w:val="00711392"/>
    <w:rsid w:val="00712631"/>
    <w:rsid w:val="0071278A"/>
    <w:rsid w:val="007128B9"/>
    <w:rsid w:val="007143B1"/>
    <w:rsid w:val="00715178"/>
    <w:rsid w:val="00716299"/>
    <w:rsid w:val="00717BDF"/>
    <w:rsid w:val="00720863"/>
    <w:rsid w:val="007217B5"/>
    <w:rsid w:val="00721A8C"/>
    <w:rsid w:val="00722AA6"/>
    <w:rsid w:val="00722DA7"/>
    <w:rsid w:val="00723356"/>
    <w:rsid w:val="00723BEB"/>
    <w:rsid w:val="007277BD"/>
    <w:rsid w:val="00731E4E"/>
    <w:rsid w:val="007324F0"/>
    <w:rsid w:val="00732BFF"/>
    <w:rsid w:val="00733B6D"/>
    <w:rsid w:val="00734CA5"/>
    <w:rsid w:val="00741517"/>
    <w:rsid w:val="0074157D"/>
    <w:rsid w:val="00741EFA"/>
    <w:rsid w:val="007427F7"/>
    <w:rsid w:val="00750AE3"/>
    <w:rsid w:val="0075125E"/>
    <w:rsid w:val="00754294"/>
    <w:rsid w:val="0075430A"/>
    <w:rsid w:val="0076161E"/>
    <w:rsid w:val="007634A3"/>
    <w:rsid w:val="00763E5E"/>
    <w:rsid w:val="00765576"/>
    <w:rsid w:val="00770183"/>
    <w:rsid w:val="007702E3"/>
    <w:rsid w:val="0077083D"/>
    <w:rsid w:val="00770D83"/>
    <w:rsid w:val="00771080"/>
    <w:rsid w:val="00772715"/>
    <w:rsid w:val="007763D3"/>
    <w:rsid w:val="0077646C"/>
    <w:rsid w:val="00777084"/>
    <w:rsid w:val="00777F75"/>
    <w:rsid w:val="007800F3"/>
    <w:rsid w:val="0078328B"/>
    <w:rsid w:val="00787F01"/>
    <w:rsid w:val="0079013F"/>
    <w:rsid w:val="00791B44"/>
    <w:rsid w:val="00792924"/>
    <w:rsid w:val="00795120"/>
    <w:rsid w:val="00795594"/>
    <w:rsid w:val="007971C4"/>
    <w:rsid w:val="007A183E"/>
    <w:rsid w:val="007A301F"/>
    <w:rsid w:val="007A34AD"/>
    <w:rsid w:val="007A3CB9"/>
    <w:rsid w:val="007A48D0"/>
    <w:rsid w:val="007A641A"/>
    <w:rsid w:val="007B0B62"/>
    <w:rsid w:val="007B0DB9"/>
    <w:rsid w:val="007B3759"/>
    <w:rsid w:val="007B4597"/>
    <w:rsid w:val="007B5AED"/>
    <w:rsid w:val="007B5F58"/>
    <w:rsid w:val="007C2114"/>
    <w:rsid w:val="007C2726"/>
    <w:rsid w:val="007C3A2E"/>
    <w:rsid w:val="007C41C7"/>
    <w:rsid w:val="007C42AF"/>
    <w:rsid w:val="007C613A"/>
    <w:rsid w:val="007C6745"/>
    <w:rsid w:val="007C6F82"/>
    <w:rsid w:val="007C736C"/>
    <w:rsid w:val="007C73CF"/>
    <w:rsid w:val="007D0BB4"/>
    <w:rsid w:val="007D1129"/>
    <w:rsid w:val="007D12CD"/>
    <w:rsid w:val="007D311B"/>
    <w:rsid w:val="007D354B"/>
    <w:rsid w:val="007D4E71"/>
    <w:rsid w:val="007D7391"/>
    <w:rsid w:val="007D7883"/>
    <w:rsid w:val="007E1836"/>
    <w:rsid w:val="007E1FBA"/>
    <w:rsid w:val="007E3957"/>
    <w:rsid w:val="007E4BFE"/>
    <w:rsid w:val="007F1125"/>
    <w:rsid w:val="007F36C1"/>
    <w:rsid w:val="007F3933"/>
    <w:rsid w:val="007F487F"/>
    <w:rsid w:val="007F5C73"/>
    <w:rsid w:val="007F7CE3"/>
    <w:rsid w:val="008046B6"/>
    <w:rsid w:val="008055F0"/>
    <w:rsid w:val="00806111"/>
    <w:rsid w:val="00806159"/>
    <w:rsid w:val="00807FF5"/>
    <w:rsid w:val="008102BB"/>
    <w:rsid w:val="008129DF"/>
    <w:rsid w:val="00812A80"/>
    <w:rsid w:val="0081788A"/>
    <w:rsid w:val="00822220"/>
    <w:rsid w:val="00823604"/>
    <w:rsid w:val="008238DE"/>
    <w:rsid w:val="008239F8"/>
    <w:rsid w:val="00824E8F"/>
    <w:rsid w:val="0082531B"/>
    <w:rsid w:val="008255A2"/>
    <w:rsid w:val="008276E8"/>
    <w:rsid w:val="00831D6E"/>
    <w:rsid w:val="00837080"/>
    <w:rsid w:val="00837A71"/>
    <w:rsid w:val="00837DFC"/>
    <w:rsid w:val="00840E21"/>
    <w:rsid w:val="00842240"/>
    <w:rsid w:val="008439EB"/>
    <w:rsid w:val="0084460A"/>
    <w:rsid w:val="00847010"/>
    <w:rsid w:val="00847080"/>
    <w:rsid w:val="00851879"/>
    <w:rsid w:val="0085192A"/>
    <w:rsid w:val="00852E14"/>
    <w:rsid w:val="008533C5"/>
    <w:rsid w:val="00856FE2"/>
    <w:rsid w:val="008601F0"/>
    <w:rsid w:val="00862D79"/>
    <w:rsid w:val="008655E2"/>
    <w:rsid w:val="008678CB"/>
    <w:rsid w:val="008679BB"/>
    <w:rsid w:val="00870663"/>
    <w:rsid w:val="00870B0B"/>
    <w:rsid w:val="00872BDE"/>
    <w:rsid w:val="0087370F"/>
    <w:rsid w:val="00874900"/>
    <w:rsid w:val="00880114"/>
    <w:rsid w:val="00881F1A"/>
    <w:rsid w:val="00883359"/>
    <w:rsid w:val="00886288"/>
    <w:rsid w:val="008907EC"/>
    <w:rsid w:val="008909A5"/>
    <w:rsid w:val="0089245C"/>
    <w:rsid w:val="00892767"/>
    <w:rsid w:val="00892A8D"/>
    <w:rsid w:val="00896971"/>
    <w:rsid w:val="00897340"/>
    <w:rsid w:val="008A27B9"/>
    <w:rsid w:val="008A37E5"/>
    <w:rsid w:val="008A476E"/>
    <w:rsid w:val="008A47BC"/>
    <w:rsid w:val="008A4879"/>
    <w:rsid w:val="008A4EFF"/>
    <w:rsid w:val="008A6F8E"/>
    <w:rsid w:val="008B1277"/>
    <w:rsid w:val="008B1FE8"/>
    <w:rsid w:val="008B2D70"/>
    <w:rsid w:val="008B45D8"/>
    <w:rsid w:val="008B610E"/>
    <w:rsid w:val="008B7325"/>
    <w:rsid w:val="008C038F"/>
    <w:rsid w:val="008C28BE"/>
    <w:rsid w:val="008C314F"/>
    <w:rsid w:val="008C3A10"/>
    <w:rsid w:val="008C3CEC"/>
    <w:rsid w:val="008D027B"/>
    <w:rsid w:val="008D0D93"/>
    <w:rsid w:val="008D1303"/>
    <w:rsid w:val="008D20CA"/>
    <w:rsid w:val="008D2A72"/>
    <w:rsid w:val="008D3076"/>
    <w:rsid w:val="008D3C66"/>
    <w:rsid w:val="008D581A"/>
    <w:rsid w:val="008D7D08"/>
    <w:rsid w:val="008E19EB"/>
    <w:rsid w:val="008E35EC"/>
    <w:rsid w:val="008E6977"/>
    <w:rsid w:val="008E755E"/>
    <w:rsid w:val="008E7AB6"/>
    <w:rsid w:val="008E7D29"/>
    <w:rsid w:val="008F08FA"/>
    <w:rsid w:val="008F1245"/>
    <w:rsid w:val="008F2794"/>
    <w:rsid w:val="008F4708"/>
    <w:rsid w:val="008F737E"/>
    <w:rsid w:val="0090097B"/>
    <w:rsid w:val="00901847"/>
    <w:rsid w:val="00904231"/>
    <w:rsid w:val="00904AF1"/>
    <w:rsid w:val="00905974"/>
    <w:rsid w:val="00905EB7"/>
    <w:rsid w:val="009078E1"/>
    <w:rsid w:val="00911C0E"/>
    <w:rsid w:val="00912902"/>
    <w:rsid w:val="00913372"/>
    <w:rsid w:val="00916B04"/>
    <w:rsid w:val="00917249"/>
    <w:rsid w:val="00920633"/>
    <w:rsid w:val="009206A7"/>
    <w:rsid w:val="00920F31"/>
    <w:rsid w:val="00921733"/>
    <w:rsid w:val="00921CA4"/>
    <w:rsid w:val="00921CE0"/>
    <w:rsid w:val="00922AA6"/>
    <w:rsid w:val="00923F3A"/>
    <w:rsid w:val="00924262"/>
    <w:rsid w:val="00924837"/>
    <w:rsid w:val="00924FCE"/>
    <w:rsid w:val="00926803"/>
    <w:rsid w:val="009273BC"/>
    <w:rsid w:val="00930E02"/>
    <w:rsid w:val="009310FE"/>
    <w:rsid w:val="009317D4"/>
    <w:rsid w:val="00933070"/>
    <w:rsid w:val="0093348E"/>
    <w:rsid w:val="00933926"/>
    <w:rsid w:val="00933B6D"/>
    <w:rsid w:val="00934C78"/>
    <w:rsid w:val="0093510A"/>
    <w:rsid w:val="00935D93"/>
    <w:rsid w:val="00937DFD"/>
    <w:rsid w:val="009433F5"/>
    <w:rsid w:val="009442E3"/>
    <w:rsid w:val="00944388"/>
    <w:rsid w:val="0094457F"/>
    <w:rsid w:val="009448E5"/>
    <w:rsid w:val="009452E0"/>
    <w:rsid w:val="009455F9"/>
    <w:rsid w:val="009461CD"/>
    <w:rsid w:val="00946496"/>
    <w:rsid w:val="00946F71"/>
    <w:rsid w:val="00947C38"/>
    <w:rsid w:val="00951D9D"/>
    <w:rsid w:val="00952177"/>
    <w:rsid w:val="0095312D"/>
    <w:rsid w:val="00953C46"/>
    <w:rsid w:val="00954F4E"/>
    <w:rsid w:val="00955D44"/>
    <w:rsid w:val="009604A9"/>
    <w:rsid w:val="00962CF1"/>
    <w:rsid w:val="00964F5C"/>
    <w:rsid w:val="009652DE"/>
    <w:rsid w:val="009705E9"/>
    <w:rsid w:val="00970A9B"/>
    <w:rsid w:val="00971FCA"/>
    <w:rsid w:val="009741D5"/>
    <w:rsid w:val="009745A5"/>
    <w:rsid w:val="009752AE"/>
    <w:rsid w:val="00977264"/>
    <w:rsid w:val="0097752A"/>
    <w:rsid w:val="009805E8"/>
    <w:rsid w:val="00980B86"/>
    <w:rsid w:val="00982173"/>
    <w:rsid w:val="0098519D"/>
    <w:rsid w:val="00986266"/>
    <w:rsid w:val="009863C7"/>
    <w:rsid w:val="009865A6"/>
    <w:rsid w:val="00991121"/>
    <w:rsid w:val="009931A9"/>
    <w:rsid w:val="009935B7"/>
    <w:rsid w:val="00993B3D"/>
    <w:rsid w:val="00995D95"/>
    <w:rsid w:val="009964CE"/>
    <w:rsid w:val="009966E6"/>
    <w:rsid w:val="009A1E96"/>
    <w:rsid w:val="009A34FE"/>
    <w:rsid w:val="009A4DD8"/>
    <w:rsid w:val="009A64BC"/>
    <w:rsid w:val="009A76D3"/>
    <w:rsid w:val="009A7D6B"/>
    <w:rsid w:val="009B03F9"/>
    <w:rsid w:val="009B0CCB"/>
    <w:rsid w:val="009B1828"/>
    <w:rsid w:val="009B2A6E"/>
    <w:rsid w:val="009B39EC"/>
    <w:rsid w:val="009B5BF6"/>
    <w:rsid w:val="009B5CEA"/>
    <w:rsid w:val="009B5F85"/>
    <w:rsid w:val="009B77EC"/>
    <w:rsid w:val="009C06DB"/>
    <w:rsid w:val="009C0E89"/>
    <w:rsid w:val="009C1DB8"/>
    <w:rsid w:val="009C2A8D"/>
    <w:rsid w:val="009C54E0"/>
    <w:rsid w:val="009C57FC"/>
    <w:rsid w:val="009C5C6E"/>
    <w:rsid w:val="009C60A6"/>
    <w:rsid w:val="009D069F"/>
    <w:rsid w:val="009D14E4"/>
    <w:rsid w:val="009D277D"/>
    <w:rsid w:val="009D2A85"/>
    <w:rsid w:val="009D6833"/>
    <w:rsid w:val="009E0A72"/>
    <w:rsid w:val="009E185C"/>
    <w:rsid w:val="009E28CA"/>
    <w:rsid w:val="009E2972"/>
    <w:rsid w:val="009E34E5"/>
    <w:rsid w:val="009E4203"/>
    <w:rsid w:val="009E59A6"/>
    <w:rsid w:val="009F07D9"/>
    <w:rsid w:val="009F148A"/>
    <w:rsid w:val="009F184E"/>
    <w:rsid w:val="009F1CF5"/>
    <w:rsid w:val="009F385B"/>
    <w:rsid w:val="009F4454"/>
    <w:rsid w:val="009F7CC6"/>
    <w:rsid w:val="00A02706"/>
    <w:rsid w:val="00A0338A"/>
    <w:rsid w:val="00A03ECB"/>
    <w:rsid w:val="00A10A7A"/>
    <w:rsid w:val="00A128B0"/>
    <w:rsid w:val="00A128D0"/>
    <w:rsid w:val="00A13950"/>
    <w:rsid w:val="00A1582F"/>
    <w:rsid w:val="00A16CE2"/>
    <w:rsid w:val="00A1718B"/>
    <w:rsid w:val="00A207A3"/>
    <w:rsid w:val="00A20D00"/>
    <w:rsid w:val="00A21605"/>
    <w:rsid w:val="00A22B5C"/>
    <w:rsid w:val="00A25878"/>
    <w:rsid w:val="00A25CAE"/>
    <w:rsid w:val="00A25F27"/>
    <w:rsid w:val="00A2676A"/>
    <w:rsid w:val="00A34017"/>
    <w:rsid w:val="00A37993"/>
    <w:rsid w:val="00A37D35"/>
    <w:rsid w:val="00A37E30"/>
    <w:rsid w:val="00A4169B"/>
    <w:rsid w:val="00A45D56"/>
    <w:rsid w:val="00A46B28"/>
    <w:rsid w:val="00A4728A"/>
    <w:rsid w:val="00A47930"/>
    <w:rsid w:val="00A5187D"/>
    <w:rsid w:val="00A51DF1"/>
    <w:rsid w:val="00A5281F"/>
    <w:rsid w:val="00A54644"/>
    <w:rsid w:val="00A55EF4"/>
    <w:rsid w:val="00A56FA9"/>
    <w:rsid w:val="00A608CF"/>
    <w:rsid w:val="00A61DD6"/>
    <w:rsid w:val="00A62174"/>
    <w:rsid w:val="00A62217"/>
    <w:rsid w:val="00A641C0"/>
    <w:rsid w:val="00A671FF"/>
    <w:rsid w:val="00A675F7"/>
    <w:rsid w:val="00A676E1"/>
    <w:rsid w:val="00A71B6A"/>
    <w:rsid w:val="00A71EC1"/>
    <w:rsid w:val="00A72F47"/>
    <w:rsid w:val="00A74C95"/>
    <w:rsid w:val="00A83CDE"/>
    <w:rsid w:val="00A84C54"/>
    <w:rsid w:val="00A908B1"/>
    <w:rsid w:val="00A91A58"/>
    <w:rsid w:val="00A924D4"/>
    <w:rsid w:val="00A9266F"/>
    <w:rsid w:val="00A926E9"/>
    <w:rsid w:val="00A9301D"/>
    <w:rsid w:val="00A93719"/>
    <w:rsid w:val="00A93AFC"/>
    <w:rsid w:val="00A93BEA"/>
    <w:rsid w:val="00A94AC3"/>
    <w:rsid w:val="00A94E55"/>
    <w:rsid w:val="00A97035"/>
    <w:rsid w:val="00A97646"/>
    <w:rsid w:val="00AA0113"/>
    <w:rsid w:val="00AA091B"/>
    <w:rsid w:val="00AA5A3E"/>
    <w:rsid w:val="00AA6265"/>
    <w:rsid w:val="00AA763E"/>
    <w:rsid w:val="00AA77B3"/>
    <w:rsid w:val="00AA7DC5"/>
    <w:rsid w:val="00AB0EF0"/>
    <w:rsid w:val="00AB3209"/>
    <w:rsid w:val="00AB36B7"/>
    <w:rsid w:val="00AB3929"/>
    <w:rsid w:val="00AB3D0D"/>
    <w:rsid w:val="00AB4681"/>
    <w:rsid w:val="00AB643A"/>
    <w:rsid w:val="00AB7156"/>
    <w:rsid w:val="00AC02A6"/>
    <w:rsid w:val="00AC17B2"/>
    <w:rsid w:val="00AC2366"/>
    <w:rsid w:val="00AC4C0B"/>
    <w:rsid w:val="00AC5D9E"/>
    <w:rsid w:val="00AD0DFB"/>
    <w:rsid w:val="00AD1F0D"/>
    <w:rsid w:val="00AD5024"/>
    <w:rsid w:val="00AD63A1"/>
    <w:rsid w:val="00AD7442"/>
    <w:rsid w:val="00AD79A1"/>
    <w:rsid w:val="00AE19FC"/>
    <w:rsid w:val="00AE2721"/>
    <w:rsid w:val="00AE4BA3"/>
    <w:rsid w:val="00AE6F8D"/>
    <w:rsid w:val="00AF0483"/>
    <w:rsid w:val="00AF094F"/>
    <w:rsid w:val="00AF12F8"/>
    <w:rsid w:val="00AF19B8"/>
    <w:rsid w:val="00AF2683"/>
    <w:rsid w:val="00AF33DE"/>
    <w:rsid w:val="00AF4DCC"/>
    <w:rsid w:val="00B03A04"/>
    <w:rsid w:val="00B05A4F"/>
    <w:rsid w:val="00B06943"/>
    <w:rsid w:val="00B07054"/>
    <w:rsid w:val="00B0708B"/>
    <w:rsid w:val="00B118A5"/>
    <w:rsid w:val="00B139C6"/>
    <w:rsid w:val="00B13A18"/>
    <w:rsid w:val="00B13C8D"/>
    <w:rsid w:val="00B140C6"/>
    <w:rsid w:val="00B1539B"/>
    <w:rsid w:val="00B15EB2"/>
    <w:rsid w:val="00B164A0"/>
    <w:rsid w:val="00B175E7"/>
    <w:rsid w:val="00B17A5A"/>
    <w:rsid w:val="00B20FF9"/>
    <w:rsid w:val="00B22A51"/>
    <w:rsid w:val="00B231E4"/>
    <w:rsid w:val="00B23213"/>
    <w:rsid w:val="00B24EE6"/>
    <w:rsid w:val="00B25623"/>
    <w:rsid w:val="00B2660A"/>
    <w:rsid w:val="00B32536"/>
    <w:rsid w:val="00B336CB"/>
    <w:rsid w:val="00B34759"/>
    <w:rsid w:val="00B35B29"/>
    <w:rsid w:val="00B36304"/>
    <w:rsid w:val="00B37940"/>
    <w:rsid w:val="00B4205C"/>
    <w:rsid w:val="00B42BE9"/>
    <w:rsid w:val="00B43F0D"/>
    <w:rsid w:val="00B442F7"/>
    <w:rsid w:val="00B44B2D"/>
    <w:rsid w:val="00B4591F"/>
    <w:rsid w:val="00B4636F"/>
    <w:rsid w:val="00B51697"/>
    <w:rsid w:val="00B5492E"/>
    <w:rsid w:val="00B57278"/>
    <w:rsid w:val="00B62323"/>
    <w:rsid w:val="00B629CE"/>
    <w:rsid w:val="00B634AA"/>
    <w:rsid w:val="00B64B46"/>
    <w:rsid w:val="00B64C8D"/>
    <w:rsid w:val="00B652DB"/>
    <w:rsid w:val="00B654E7"/>
    <w:rsid w:val="00B66445"/>
    <w:rsid w:val="00B75637"/>
    <w:rsid w:val="00B818FA"/>
    <w:rsid w:val="00B82CDE"/>
    <w:rsid w:val="00B83509"/>
    <w:rsid w:val="00B843C3"/>
    <w:rsid w:val="00B8571E"/>
    <w:rsid w:val="00B86C3F"/>
    <w:rsid w:val="00B90FAA"/>
    <w:rsid w:val="00B91417"/>
    <w:rsid w:val="00B91CF3"/>
    <w:rsid w:val="00B92BDD"/>
    <w:rsid w:val="00B9339E"/>
    <w:rsid w:val="00B9653C"/>
    <w:rsid w:val="00B96FD0"/>
    <w:rsid w:val="00B97D5B"/>
    <w:rsid w:val="00BA1DE4"/>
    <w:rsid w:val="00BA2BC8"/>
    <w:rsid w:val="00BA39C4"/>
    <w:rsid w:val="00BA4ED9"/>
    <w:rsid w:val="00BA742F"/>
    <w:rsid w:val="00BB0630"/>
    <w:rsid w:val="00BB0B11"/>
    <w:rsid w:val="00BB2A49"/>
    <w:rsid w:val="00BB39B0"/>
    <w:rsid w:val="00BB6445"/>
    <w:rsid w:val="00BB7F70"/>
    <w:rsid w:val="00BC16C9"/>
    <w:rsid w:val="00BC2B74"/>
    <w:rsid w:val="00BC3F64"/>
    <w:rsid w:val="00BC43F7"/>
    <w:rsid w:val="00BC6D4D"/>
    <w:rsid w:val="00BC79AA"/>
    <w:rsid w:val="00BC7CFC"/>
    <w:rsid w:val="00BD0765"/>
    <w:rsid w:val="00BD2494"/>
    <w:rsid w:val="00BD2C5B"/>
    <w:rsid w:val="00BD348C"/>
    <w:rsid w:val="00BD604D"/>
    <w:rsid w:val="00BD6DCD"/>
    <w:rsid w:val="00BE034B"/>
    <w:rsid w:val="00BE1D72"/>
    <w:rsid w:val="00BE23F9"/>
    <w:rsid w:val="00BE3051"/>
    <w:rsid w:val="00BE364B"/>
    <w:rsid w:val="00BE3840"/>
    <w:rsid w:val="00BE5999"/>
    <w:rsid w:val="00BE69CD"/>
    <w:rsid w:val="00BE7218"/>
    <w:rsid w:val="00BE7424"/>
    <w:rsid w:val="00BF11D0"/>
    <w:rsid w:val="00BF12C5"/>
    <w:rsid w:val="00BF2F53"/>
    <w:rsid w:val="00BF4118"/>
    <w:rsid w:val="00BF44FE"/>
    <w:rsid w:val="00BF7620"/>
    <w:rsid w:val="00BF7680"/>
    <w:rsid w:val="00C011D1"/>
    <w:rsid w:val="00C01E2B"/>
    <w:rsid w:val="00C02B93"/>
    <w:rsid w:val="00C02E57"/>
    <w:rsid w:val="00C058B7"/>
    <w:rsid w:val="00C115F3"/>
    <w:rsid w:val="00C1192C"/>
    <w:rsid w:val="00C1356E"/>
    <w:rsid w:val="00C1427A"/>
    <w:rsid w:val="00C148C4"/>
    <w:rsid w:val="00C14950"/>
    <w:rsid w:val="00C152C5"/>
    <w:rsid w:val="00C1640E"/>
    <w:rsid w:val="00C16CD4"/>
    <w:rsid w:val="00C1789F"/>
    <w:rsid w:val="00C204EB"/>
    <w:rsid w:val="00C20FAA"/>
    <w:rsid w:val="00C211A4"/>
    <w:rsid w:val="00C22375"/>
    <w:rsid w:val="00C227EA"/>
    <w:rsid w:val="00C245C7"/>
    <w:rsid w:val="00C24873"/>
    <w:rsid w:val="00C26D83"/>
    <w:rsid w:val="00C30EBE"/>
    <w:rsid w:val="00C320C4"/>
    <w:rsid w:val="00C33103"/>
    <w:rsid w:val="00C33452"/>
    <w:rsid w:val="00C378BD"/>
    <w:rsid w:val="00C37C2D"/>
    <w:rsid w:val="00C4038D"/>
    <w:rsid w:val="00C40626"/>
    <w:rsid w:val="00C409BB"/>
    <w:rsid w:val="00C415AD"/>
    <w:rsid w:val="00C4608C"/>
    <w:rsid w:val="00C51F44"/>
    <w:rsid w:val="00C5362B"/>
    <w:rsid w:val="00C53F98"/>
    <w:rsid w:val="00C5471B"/>
    <w:rsid w:val="00C55125"/>
    <w:rsid w:val="00C56DCA"/>
    <w:rsid w:val="00C57D34"/>
    <w:rsid w:val="00C65C24"/>
    <w:rsid w:val="00C66AC9"/>
    <w:rsid w:val="00C70C11"/>
    <w:rsid w:val="00C71622"/>
    <w:rsid w:val="00C74E4D"/>
    <w:rsid w:val="00C76A0E"/>
    <w:rsid w:val="00C80F1F"/>
    <w:rsid w:val="00C81B41"/>
    <w:rsid w:val="00C82124"/>
    <w:rsid w:val="00C83FDC"/>
    <w:rsid w:val="00C84A3B"/>
    <w:rsid w:val="00C84D8B"/>
    <w:rsid w:val="00C937C0"/>
    <w:rsid w:val="00C9455E"/>
    <w:rsid w:val="00C95FAC"/>
    <w:rsid w:val="00C9755F"/>
    <w:rsid w:val="00CA1478"/>
    <w:rsid w:val="00CA70A8"/>
    <w:rsid w:val="00CB0468"/>
    <w:rsid w:val="00CB3973"/>
    <w:rsid w:val="00CB4DD7"/>
    <w:rsid w:val="00CB5026"/>
    <w:rsid w:val="00CB6F40"/>
    <w:rsid w:val="00CC0EAF"/>
    <w:rsid w:val="00CC3C2E"/>
    <w:rsid w:val="00CC5835"/>
    <w:rsid w:val="00CC7489"/>
    <w:rsid w:val="00CD0F99"/>
    <w:rsid w:val="00CD128E"/>
    <w:rsid w:val="00CD405D"/>
    <w:rsid w:val="00CD457F"/>
    <w:rsid w:val="00CD6DEA"/>
    <w:rsid w:val="00CD6EDF"/>
    <w:rsid w:val="00CD75C1"/>
    <w:rsid w:val="00CE0A46"/>
    <w:rsid w:val="00CE2251"/>
    <w:rsid w:val="00CE3F0D"/>
    <w:rsid w:val="00CE556A"/>
    <w:rsid w:val="00CE5CE1"/>
    <w:rsid w:val="00CE6E36"/>
    <w:rsid w:val="00CE7883"/>
    <w:rsid w:val="00CE7B42"/>
    <w:rsid w:val="00CF22E5"/>
    <w:rsid w:val="00CF3B31"/>
    <w:rsid w:val="00CF3E89"/>
    <w:rsid w:val="00CF3F89"/>
    <w:rsid w:val="00CF54E9"/>
    <w:rsid w:val="00CF7B38"/>
    <w:rsid w:val="00D00246"/>
    <w:rsid w:val="00D01F90"/>
    <w:rsid w:val="00D03FBD"/>
    <w:rsid w:val="00D06026"/>
    <w:rsid w:val="00D07BB8"/>
    <w:rsid w:val="00D20454"/>
    <w:rsid w:val="00D20C79"/>
    <w:rsid w:val="00D22A02"/>
    <w:rsid w:val="00D23D85"/>
    <w:rsid w:val="00D2548E"/>
    <w:rsid w:val="00D30898"/>
    <w:rsid w:val="00D315A1"/>
    <w:rsid w:val="00D32403"/>
    <w:rsid w:val="00D32612"/>
    <w:rsid w:val="00D32686"/>
    <w:rsid w:val="00D33080"/>
    <w:rsid w:val="00D34851"/>
    <w:rsid w:val="00D36775"/>
    <w:rsid w:val="00D371A1"/>
    <w:rsid w:val="00D416C1"/>
    <w:rsid w:val="00D41CC1"/>
    <w:rsid w:val="00D41F2B"/>
    <w:rsid w:val="00D42E12"/>
    <w:rsid w:val="00D442D9"/>
    <w:rsid w:val="00D46FFA"/>
    <w:rsid w:val="00D5069E"/>
    <w:rsid w:val="00D50ADE"/>
    <w:rsid w:val="00D53045"/>
    <w:rsid w:val="00D535FF"/>
    <w:rsid w:val="00D607DE"/>
    <w:rsid w:val="00D60EF3"/>
    <w:rsid w:val="00D60FC8"/>
    <w:rsid w:val="00D625B8"/>
    <w:rsid w:val="00D6333A"/>
    <w:rsid w:val="00D63580"/>
    <w:rsid w:val="00D66BF8"/>
    <w:rsid w:val="00D676C8"/>
    <w:rsid w:val="00D731CB"/>
    <w:rsid w:val="00D73590"/>
    <w:rsid w:val="00D741E6"/>
    <w:rsid w:val="00D75BDD"/>
    <w:rsid w:val="00D75F3E"/>
    <w:rsid w:val="00D769BE"/>
    <w:rsid w:val="00D7752F"/>
    <w:rsid w:val="00D77C26"/>
    <w:rsid w:val="00D803A7"/>
    <w:rsid w:val="00D8047B"/>
    <w:rsid w:val="00D807F4"/>
    <w:rsid w:val="00D815ED"/>
    <w:rsid w:val="00D81ED0"/>
    <w:rsid w:val="00D83B76"/>
    <w:rsid w:val="00D83DEF"/>
    <w:rsid w:val="00D853DF"/>
    <w:rsid w:val="00D8551E"/>
    <w:rsid w:val="00D8589E"/>
    <w:rsid w:val="00D85EFA"/>
    <w:rsid w:val="00D9043B"/>
    <w:rsid w:val="00D93B91"/>
    <w:rsid w:val="00D93F88"/>
    <w:rsid w:val="00D95F96"/>
    <w:rsid w:val="00D96199"/>
    <w:rsid w:val="00DA0061"/>
    <w:rsid w:val="00DA00C8"/>
    <w:rsid w:val="00DA1849"/>
    <w:rsid w:val="00DA1AD7"/>
    <w:rsid w:val="00DA233C"/>
    <w:rsid w:val="00DA577E"/>
    <w:rsid w:val="00DA6BC5"/>
    <w:rsid w:val="00DB2E9C"/>
    <w:rsid w:val="00DB413A"/>
    <w:rsid w:val="00DB5ABE"/>
    <w:rsid w:val="00DB7BE3"/>
    <w:rsid w:val="00DC055E"/>
    <w:rsid w:val="00DC0720"/>
    <w:rsid w:val="00DC365E"/>
    <w:rsid w:val="00DC461B"/>
    <w:rsid w:val="00DC4BF0"/>
    <w:rsid w:val="00DC5228"/>
    <w:rsid w:val="00DD077D"/>
    <w:rsid w:val="00DD0AE6"/>
    <w:rsid w:val="00DD2586"/>
    <w:rsid w:val="00DD25A7"/>
    <w:rsid w:val="00DD4549"/>
    <w:rsid w:val="00DD5EA3"/>
    <w:rsid w:val="00DD6359"/>
    <w:rsid w:val="00DE0287"/>
    <w:rsid w:val="00DE184E"/>
    <w:rsid w:val="00DE285A"/>
    <w:rsid w:val="00DE3ED7"/>
    <w:rsid w:val="00DE40A4"/>
    <w:rsid w:val="00DE54F1"/>
    <w:rsid w:val="00DF01C6"/>
    <w:rsid w:val="00DF1804"/>
    <w:rsid w:val="00DF2A67"/>
    <w:rsid w:val="00DF3939"/>
    <w:rsid w:val="00DF5A07"/>
    <w:rsid w:val="00DF668D"/>
    <w:rsid w:val="00DF66E8"/>
    <w:rsid w:val="00E00CB5"/>
    <w:rsid w:val="00E01470"/>
    <w:rsid w:val="00E023EE"/>
    <w:rsid w:val="00E03890"/>
    <w:rsid w:val="00E04668"/>
    <w:rsid w:val="00E05082"/>
    <w:rsid w:val="00E0571D"/>
    <w:rsid w:val="00E06947"/>
    <w:rsid w:val="00E07549"/>
    <w:rsid w:val="00E12262"/>
    <w:rsid w:val="00E15F4E"/>
    <w:rsid w:val="00E1680B"/>
    <w:rsid w:val="00E16AB2"/>
    <w:rsid w:val="00E17BF9"/>
    <w:rsid w:val="00E21C80"/>
    <w:rsid w:val="00E2425A"/>
    <w:rsid w:val="00E25641"/>
    <w:rsid w:val="00E27780"/>
    <w:rsid w:val="00E27CAF"/>
    <w:rsid w:val="00E30211"/>
    <w:rsid w:val="00E3199E"/>
    <w:rsid w:val="00E32951"/>
    <w:rsid w:val="00E32F8C"/>
    <w:rsid w:val="00E34180"/>
    <w:rsid w:val="00E34546"/>
    <w:rsid w:val="00E36DFE"/>
    <w:rsid w:val="00E36E4E"/>
    <w:rsid w:val="00E37B58"/>
    <w:rsid w:val="00E43553"/>
    <w:rsid w:val="00E436F8"/>
    <w:rsid w:val="00E4388A"/>
    <w:rsid w:val="00E4455F"/>
    <w:rsid w:val="00E519FB"/>
    <w:rsid w:val="00E52215"/>
    <w:rsid w:val="00E53198"/>
    <w:rsid w:val="00E55141"/>
    <w:rsid w:val="00E56327"/>
    <w:rsid w:val="00E606ED"/>
    <w:rsid w:val="00E627DB"/>
    <w:rsid w:val="00E63935"/>
    <w:rsid w:val="00E63D12"/>
    <w:rsid w:val="00E64AB7"/>
    <w:rsid w:val="00E6634C"/>
    <w:rsid w:val="00E679F8"/>
    <w:rsid w:val="00E70266"/>
    <w:rsid w:val="00E72DC5"/>
    <w:rsid w:val="00E75927"/>
    <w:rsid w:val="00E82688"/>
    <w:rsid w:val="00E8272F"/>
    <w:rsid w:val="00E85C65"/>
    <w:rsid w:val="00E868B4"/>
    <w:rsid w:val="00E87864"/>
    <w:rsid w:val="00E905F4"/>
    <w:rsid w:val="00E90D58"/>
    <w:rsid w:val="00E91930"/>
    <w:rsid w:val="00E92C3F"/>
    <w:rsid w:val="00E96305"/>
    <w:rsid w:val="00E97592"/>
    <w:rsid w:val="00E9794D"/>
    <w:rsid w:val="00EA033D"/>
    <w:rsid w:val="00EA0E70"/>
    <w:rsid w:val="00EA2E4A"/>
    <w:rsid w:val="00EA3576"/>
    <w:rsid w:val="00EA38F5"/>
    <w:rsid w:val="00EA5ABA"/>
    <w:rsid w:val="00EA63F6"/>
    <w:rsid w:val="00EA686E"/>
    <w:rsid w:val="00EA69A2"/>
    <w:rsid w:val="00EA7849"/>
    <w:rsid w:val="00EB034C"/>
    <w:rsid w:val="00EB05F7"/>
    <w:rsid w:val="00EB12C9"/>
    <w:rsid w:val="00EB2B48"/>
    <w:rsid w:val="00EB2F7E"/>
    <w:rsid w:val="00EB3D41"/>
    <w:rsid w:val="00EB7325"/>
    <w:rsid w:val="00EB7364"/>
    <w:rsid w:val="00EB78CF"/>
    <w:rsid w:val="00EB7F3D"/>
    <w:rsid w:val="00EC2494"/>
    <w:rsid w:val="00EC4731"/>
    <w:rsid w:val="00EC5860"/>
    <w:rsid w:val="00EC5919"/>
    <w:rsid w:val="00EC74DE"/>
    <w:rsid w:val="00EC7CC6"/>
    <w:rsid w:val="00ED23FD"/>
    <w:rsid w:val="00ED2F12"/>
    <w:rsid w:val="00ED341A"/>
    <w:rsid w:val="00ED413D"/>
    <w:rsid w:val="00ED4214"/>
    <w:rsid w:val="00ED5500"/>
    <w:rsid w:val="00ED55DF"/>
    <w:rsid w:val="00ED572B"/>
    <w:rsid w:val="00ED59AC"/>
    <w:rsid w:val="00ED6CEC"/>
    <w:rsid w:val="00EE3A3D"/>
    <w:rsid w:val="00EE4252"/>
    <w:rsid w:val="00EE5518"/>
    <w:rsid w:val="00EE7444"/>
    <w:rsid w:val="00EF2E5C"/>
    <w:rsid w:val="00EF6EA3"/>
    <w:rsid w:val="00F00E3E"/>
    <w:rsid w:val="00F0135A"/>
    <w:rsid w:val="00F019B0"/>
    <w:rsid w:val="00F038B4"/>
    <w:rsid w:val="00F05DBA"/>
    <w:rsid w:val="00F0746C"/>
    <w:rsid w:val="00F07F3F"/>
    <w:rsid w:val="00F10451"/>
    <w:rsid w:val="00F1081C"/>
    <w:rsid w:val="00F116DE"/>
    <w:rsid w:val="00F11BFA"/>
    <w:rsid w:val="00F128F4"/>
    <w:rsid w:val="00F15687"/>
    <w:rsid w:val="00F20352"/>
    <w:rsid w:val="00F20F89"/>
    <w:rsid w:val="00F22EEF"/>
    <w:rsid w:val="00F247AF"/>
    <w:rsid w:val="00F266B0"/>
    <w:rsid w:val="00F27B56"/>
    <w:rsid w:val="00F30ABA"/>
    <w:rsid w:val="00F32FD6"/>
    <w:rsid w:val="00F3446E"/>
    <w:rsid w:val="00F35598"/>
    <w:rsid w:val="00F40654"/>
    <w:rsid w:val="00F46D88"/>
    <w:rsid w:val="00F46EEA"/>
    <w:rsid w:val="00F5126F"/>
    <w:rsid w:val="00F51B01"/>
    <w:rsid w:val="00F548EA"/>
    <w:rsid w:val="00F56261"/>
    <w:rsid w:val="00F6001C"/>
    <w:rsid w:val="00F6041A"/>
    <w:rsid w:val="00F6045D"/>
    <w:rsid w:val="00F60CC4"/>
    <w:rsid w:val="00F62F1E"/>
    <w:rsid w:val="00F632DD"/>
    <w:rsid w:val="00F66F93"/>
    <w:rsid w:val="00F67FE9"/>
    <w:rsid w:val="00F71B0D"/>
    <w:rsid w:val="00F74B59"/>
    <w:rsid w:val="00F74D4F"/>
    <w:rsid w:val="00F75032"/>
    <w:rsid w:val="00F77D31"/>
    <w:rsid w:val="00F81098"/>
    <w:rsid w:val="00F830AE"/>
    <w:rsid w:val="00F8469B"/>
    <w:rsid w:val="00F85A21"/>
    <w:rsid w:val="00F86F8E"/>
    <w:rsid w:val="00F878D0"/>
    <w:rsid w:val="00F912E9"/>
    <w:rsid w:val="00F919A6"/>
    <w:rsid w:val="00F956A2"/>
    <w:rsid w:val="00F97BCA"/>
    <w:rsid w:val="00FA2683"/>
    <w:rsid w:val="00FA365D"/>
    <w:rsid w:val="00FA3669"/>
    <w:rsid w:val="00FA5062"/>
    <w:rsid w:val="00FA535F"/>
    <w:rsid w:val="00FA63AF"/>
    <w:rsid w:val="00FB07B0"/>
    <w:rsid w:val="00FB0A7C"/>
    <w:rsid w:val="00FB145A"/>
    <w:rsid w:val="00FB2176"/>
    <w:rsid w:val="00FB3BE0"/>
    <w:rsid w:val="00FB4752"/>
    <w:rsid w:val="00FB5BEB"/>
    <w:rsid w:val="00FB7DDE"/>
    <w:rsid w:val="00FC1269"/>
    <w:rsid w:val="00FC389A"/>
    <w:rsid w:val="00FC38CE"/>
    <w:rsid w:val="00FC455B"/>
    <w:rsid w:val="00FC46AA"/>
    <w:rsid w:val="00FC5224"/>
    <w:rsid w:val="00FC5474"/>
    <w:rsid w:val="00FC7391"/>
    <w:rsid w:val="00FD1399"/>
    <w:rsid w:val="00FD151D"/>
    <w:rsid w:val="00FD2088"/>
    <w:rsid w:val="00FD25DC"/>
    <w:rsid w:val="00FD299D"/>
    <w:rsid w:val="00FD4350"/>
    <w:rsid w:val="00FD4545"/>
    <w:rsid w:val="00FD4EC6"/>
    <w:rsid w:val="00FD662E"/>
    <w:rsid w:val="00FE107D"/>
    <w:rsid w:val="00FE20E2"/>
    <w:rsid w:val="00FE2705"/>
    <w:rsid w:val="00FE2ADD"/>
    <w:rsid w:val="00FE3B74"/>
    <w:rsid w:val="00FE3FC6"/>
    <w:rsid w:val="00FE43D6"/>
    <w:rsid w:val="00FE4BEA"/>
    <w:rsid w:val="00FE565A"/>
    <w:rsid w:val="00FF2676"/>
    <w:rsid w:val="00FF29EC"/>
    <w:rsid w:val="00FF3169"/>
    <w:rsid w:val="00FF3FFB"/>
    <w:rsid w:val="00FF5226"/>
    <w:rsid w:val="00FF7CC2"/>
    <w:rsid w:val="00FF7EC5"/>
    <w:rsid w:val="24B22345"/>
    <w:rsid w:val="30DA5414"/>
    <w:rsid w:val="39AC5E07"/>
    <w:rsid w:val="59EF7F30"/>
    <w:rsid w:val="5D22694A"/>
    <w:rsid w:val="671F1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BA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4A0BA3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4A0BA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A0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A0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Char3"/>
    <w:uiPriority w:val="99"/>
    <w:qFormat/>
    <w:rsid w:val="004A0BA3"/>
    <w:pPr>
      <w:keepNext/>
      <w:keepLines/>
      <w:spacing w:before="340" w:after="330" w:line="578" w:lineRule="auto"/>
      <w:jc w:val="center"/>
    </w:pPr>
    <w:rPr>
      <w:b/>
      <w:bCs/>
      <w:kern w:val="32"/>
      <w:sz w:val="32"/>
      <w:szCs w:val="32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4A0BA3"/>
    <w:rPr>
      <w:b/>
      <w:bCs/>
    </w:rPr>
  </w:style>
  <w:style w:type="character" w:styleId="a9">
    <w:name w:val="annotation reference"/>
    <w:basedOn w:val="a0"/>
    <w:uiPriority w:val="99"/>
    <w:unhideWhenUsed/>
    <w:qFormat/>
    <w:rsid w:val="004A0BA3"/>
    <w:rPr>
      <w:sz w:val="21"/>
      <w:szCs w:val="21"/>
    </w:rPr>
  </w:style>
  <w:style w:type="character" w:customStyle="1" w:styleId="Char3">
    <w:name w:val="标题 Char"/>
    <w:basedOn w:val="a0"/>
    <w:link w:val="a7"/>
    <w:uiPriority w:val="99"/>
    <w:qFormat/>
    <w:rsid w:val="004A0BA3"/>
    <w:rPr>
      <w:rFonts w:ascii="Times New Roman" w:eastAsia="宋体" w:hAnsi="Times New Roman" w:cs="Times New Roman"/>
      <w:b/>
      <w:bCs/>
      <w:kern w:val="32"/>
      <w:sz w:val="32"/>
      <w:szCs w:val="32"/>
    </w:rPr>
  </w:style>
  <w:style w:type="character" w:customStyle="1" w:styleId="Char2">
    <w:name w:val="页眉 Char"/>
    <w:basedOn w:val="a0"/>
    <w:link w:val="a6"/>
    <w:uiPriority w:val="99"/>
    <w:qFormat/>
    <w:rsid w:val="004A0BA3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4A0BA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文字 Char"/>
    <w:basedOn w:val="a0"/>
    <w:link w:val="a3"/>
    <w:uiPriority w:val="99"/>
    <w:qFormat/>
    <w:rsid w:val="004A0BA3"/>
    <w:rPr>
      <w:rFonts w:ascii="Times New Roman" w:eastAsia="宋体" w:hAnsi="Times New Roman" w:cs="Times New Roman"/>
      <w:szCs w:val="24"/>
    </w:rPr>
  </w:style>
  <w:style w:type="character" w:customStyle="1" w:styleId="Char4">
    <w:name w:val="批注主题 Char"/>
    <w:basedOn w:val="Char"/>
    <w:link w:val="a8"/>
    <w:uiPriority w:val="99"/>
    <w:semiHidden/>
    <w:qFormat/>
    <w:rsid w:val="004A0BA3"/>
    <w:rPr>
      <w:rFonts w:ascii="Times New Roman" w:eastAsia="宋体" w:hAnsi="Times New Roman" w:cs="Times New Roman"/>
      <w:b/>
      <w:bCs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4A0BA3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unhideWhenUsed/>
    <w:qFormat/>
    <w:rsid w:val="004A0BA3"/>
    <w:pPr>
      <w:ind w:firstLineChars="200" w:firstLine="420"/>
    </w:pPr>
  </w:style>
  <w:style w:type="paragraph" w:customStyle="1" w:styleId="1">
    <w:name w:val="修订1"/>
    <w:hidden/>
    <w:uiPriority w:val="99"/>
    <w:unhideWhenUsed/>
    <w:qFormat/>
    <w:rsid w:val="004A0BA3"/>
    <w:rPr>
      <w:kern w:val="2"/>
      <w:sz w:val="21"/>
      <w:szCs w:val="24"/>
    </w:rPr>
  </w:style>
  <w:style w:type="paragraph" w:customStyle="1" w:styleId="2">
    <w:name w:val="修订2"/>
    <w:hidden/>
    <w:uiPriority w:val="99"/>
    <w:unhideWhenUsed/>
    <w:rsid w:val="004A0BA3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410FC761-4999-44E9-A4F2-A12B6533B9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387</Words>
  <Characters>2209</Characters>
  <Application>Microsoft Office Word</Application>
  <DocSecurity>0</DocSecurity>
  <Lines>18</Lines>
  <Paragraphs>5</Paragraphs>
  <ScaleCrop>false</ScaleCrop>
  <Company>Microsoft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</dc:creator>
  <cp:lastModifiedBy>zjj</cp:lastModifiedBy>
  <cp:revision>73</cp:revision>
  <cp:lastPrinted>2020-09-29T15:29:00Z</cp:lastPrinted>
  <dcterms:created xsi:type="dcterms:W3CDTF">2021-01-27T17:27:00Z</dcterms:created>
  <dcterms:modified xsi:type="dcterms:W3CDTF">2021-03-15T02:18:00Z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